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2056D367" wp14:editId="3DF8DA87">
            <wp:simplePos x="0" y="0"/>
            <wp:positionH relativeFrom="column">
              <wp:posOffset>1684020</wp:posOffset>
            </wp:positionH>
            <wp:positionV relativeFrom="paragraph">
              <wp:posOffset>-225425</wp:posOffset>
            </wp:positionV>
            <wp:extent cx="2570480" cy="3560445"/>
            <wp:effectExtent l="0" t="0" r="1270" b="1905"/>
            <wp:wrapTight wrapText="bothSides">
              <wp:wrapPolygon edited="0">
                <wp:start x="0" y="0"/>
                <wp:lineTo x="0" y="21496"/>
                <wp:lineTo x="21451" y="21496"/>
                <wp:lineTo x="21451" y="0"/>
                <wp:lineTo x="0" y="0"/>
              </wp:wrapPolygon>
            </wp:wrapTight>
            <wp:docPr id="1" name="Рисунок 1" descr="C:\Users\BIBKIA~1\AppData\Local\Temp\Rar$DIa3220.1715\165847527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KIA~1\AppData\Local\Temp\Rar$DIa3220.1715\1658475270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9498" r="8366" b="7821"/>
                    <a:stretch/>
                  </pic:blipFill>
                  <pic:spPr bwMode="auto">
                    <a:xfrm>
                      <a:off x="0" y="0"/>
                      <a:ext cx="257048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 xml:space="preserve">Стефаненко </w:t>
      </w: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>Леонид Адамович</w:t>
      </w:r>
    </w:p>
    <w:p w:rsidR="00E10E64" w:rsidRPr="00AB143F" w:rsidRDefault="00E10E64" w:rsidP="00E10E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43F">
        <w:rPr>
          <w:rFonts w:ascii="Times New Roman" w:eastAsia="Calibri" w:hAnsi="Times New Roman" w:cs="Times New Roman"/>
          <w:b/>
          <w:sz w:val="28"/>
          <w:szCs w:val="28"/>
        </w:rPr>
        <w:t>( 03.01.1959 – 23.02.2013)</w:t>
      </w:r>
    </w:p>
    <w:p w:rsidR="00E10E64" w:rsidRPr="00AB143F" w:rsidRDefault="00E10E64" w:rsidP="00E1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10E64" w:rsidRPr="00AB143F" w:rsidRDefault="00E10E64" w:rsidP="00E10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Стефаненко Леонид Адамович р</w:t>
      </w:r>
      <w:r w:rsidRPr="00AB143F">
        <w:rPr>
          <w:rFonts w:ascii="Times New Roman" w:eastAsia="Calibri" w:hAnsi="Times New Roman" w:cs="Times New Roman"/>
          <w:sz w:val="28"/>
          <w:szCs w:val="28"/>
        </w:rPr>
        <w:t xml:space="preserve">одился в </w:t>
      </w:r>
      <w:proofErr w:type="spellStart"/>
      <w:r w:rsidRPr="00AB143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B143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B143F">
        <w:rPr>
          <w:rFonts w:ascii="Times New Roman" w:eastAsia="Calibri" w:hAnsi="Times New Roman" w:cs="Times New Roman"/>
          <w:sz w:val="28"/>
          <w:szCs w:val="28"/>
        </w:rPr>
        <w:t>урья</w:t>
      </w:r>
      <w:proofErr w:type="spellEnd"/>
      <w:r w:rsidRPr="00AB143F">
        <w:rPr>
          <w:rFonts w:ascii="Times New Roman" w:eastAsia="Calibri" w:hAnsi="Times New Roman" w:cs="Times New Roman"/>
          <w:sz w:val="28"/>
          <w:szCs w:val="28"/>
        </w:rPr>
        <w:t>, в многодетной семье. Окончил 8 классов и уехал учиться в Кричев на шафера и тракториста. После учебы ушел служить в армию, после возвращения с армии пошел работать механизатором колхоза «Рассвет», где был в числе лучших звеньевых и был награжден Орденом «Знак Почета». Удостоверение в музее, орден утерян.</w:t>
      </w:r>
    </w:p>
    <w:p w:rsidR="00E10E64" w:rsidRPr="00AB143F" w:rsidRDefault="00E10E64" w:rsidP="00E1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E10E64" w:rsidRDefault="00E10E64" w:rsidP="00E10E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52734F" w:rsidRDefault="0052734F">
      <w:bookmarkStart w:id="0" w:name="_GoBack"/>
      <w:bookmarkEnd w:id="0"/>
    </w:p>
    <w:sectPr w:rsidR="005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4"/>
    <w:rsid w:val="0052734F"/>
    <w:rsid w:val="00E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1</cp:revision>
  <dcterms:created xsi:type="dcterms:W3CDTF">2022-11-01T12:25:00Z</dcterms:created>
  <dcterms:modified xsi:type="dcterms:W3CDTF">2022-11-01T12:28:00Z</dcterms:modified>
</cp:coreProperties>
</file>