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8FB2E" w14:textId="77777777" w:rsidR="007863C1" w:rsidRDefault="007863C1" w:rsidP="007863C1">
      <w:pPr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  <w:lang w:val="be-BY"/>
        </w:rPr>
        <w:t>ВЯЛІКІ ВОСАЎ</w:t>
      </w:r>
    </w:p>
    <w:p w14:paraId="50D911F7" w14:textId="77777777" w:rsidR="007863C1" w:rsidRDefault="007863C1" w:rsidP="007863C1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lang w:val="be-BY"/>
        </w:rPr>
        <w:tab/>
      </w:r>
      <w:r>
        <w:rPr>
          <w:rFonts w:ascii="Times New Roman" w:hAnsi="Times New Roman"/>
          <w:i/>
          <w:sz w:val="28"/>
          <w:szCs w:val="28"/>
          <w:lang w:val="be-BY"/>
        </w:rPr>
        <w:t>Вялікі Восаў</w:t>
      </w:r>
      <w:r>
        <w:rPr>
          <w:rFonts w:ascii="Times New Roman" w:hAnsi="Times New Roman"/>
          <w:sz w:val="28"/>
          <w:szCs w:val="28"/>
          <w:lang w:val="be-BY"/>
        </w:rPr>
        <w:t xml:space="preserve"> – былая вёска ў Наваельненскім сельскім Савеце, за 19 кіламетраў на паўднёвы захад ад Краснаполля. Вёска ўваходзіла ў склад калгаса “Ленінскі шлях”. Ад асноўнай, крывалінейнай вуліцы, арыентаванай з паўднёвага ўсходу на паўночны захад (адрэзак шашы), адыходзілі на паўднёвы захад і паўночны захад дзве невялікія прамалінейныя вуліцы. Рэльеф раўнінны. На паўднёвы захад вёска межавала з лесам, на захад праходзіць меліярацыйны канал, злучаны з ракой Якушоўка (прыток р. Сож). Транспартныя сувязі праходзілі па шашы Краснаполле – былая вёска Хатыжын, якая праходзіла праз вёску.</w:t>
      </w:r>
    </w:p>
    <w:p w14:paraId="32930D1E" w14:textId="77777777" w:rsidR="007863C1" w:rsidRDefault="007863C1" w:rsidP="007863C1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>Вядом Вялікі Восаў з 18 стагоддзя. Уваходзіла вёска ў той час у Рагачоўскую акругу Магілёўскай губерні. Належыла Астрэйкам. У 1880 годзе ў Вялікім Восаве налічвалася 42 двары ў якіх пражывала 284 жыхары. Частка вяскоўцаў займалася кавальскім і кравецкім промысламі.</w:t>
      </w:r>
    </w:p>
    <w:p w14:paraId="4E6B1050" w14:textId="77777777" w:rsidR="007863C1" w:rsidRDefault="007863C1" w:rsidP="007863C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У 1897 годзе ў Вялікім Восаве налічваецца 56 двароў і пражывае 518 жыхароў. Меліся 2 млыны, школа граматы.</w:t>
      </w:r>
    </w:p>
    <w:p w14:paraId="7C5DB3C9" w14:textId="77777777" w:rsidR="007863C1" w:rsidRDefault="007863C1" w:rsidP="007863C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У 1909 у вёсцы налічваецца 74 двары і пражывае 566 жыхароў, маецца 1554 дзесяцін зямлі, з якой 120 займае лес. У вёсцы мелася аднакласная школа (народнае вучылішча) і царкоўна-прыходская школа, царква.</w:t>
      </w:r>
    </w:p>
    <w:p w14:paraId="31C72759" w14:textId="77777777" w:rsidR="007863C1" w:rsidRDefault="007863C1" w:rsidP="007863C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У 1926 годзе ў 78 дварах пражывае 517 жыхароў. У 1930-я гады ў Вялікім Восаве таксама быў арганізаваны калгас. </w:t>
      </w:r>
    </w:p>
    <w:p w14:paraId="403D4897" w14:textId="77777777" w:rsidR="007863C1" w:rsidRDefault="007863C1" w:rsidP="007863C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 гады Вялікай Айчыннай вайны вёска была акупіравана нямецка-фашысцкімі войскамі. 35 вяскоўцаў змагаліся  на фронце і ў партызанскіх атрадах, з іх 16 загінулі.</w:t>
      </w:r>
    </w:p>
    <w:p w14:paraId="0A1698BC" w14:textId="77777777" w:rsidR="007863C1" w:rsidRDefault="007863C1" w:rsidP="007863C1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>У 1986 годзе – 41 гаспадарка і  99 жыхароў. Працаваў  магазін.</w:t>
      </w:r>
    </w:p>
    <w:p w14:paraId="1FEE098A" w14:textId="77777777" w:rsidR="007863C1" w:rsidRDefault="007863C1" w:rsidP="007863C1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09F0B12D" w14:textId="77777777" w:rsidR="007863C1" w:rsidRDefault="007863C1" w:rsidP="007863C1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71C9CE1B" w14:textId="77777777" w:rsidR="007863C1" w:rsidRDefault="007863C1" w:rsidP="007863C1">
      <w:pPr>
        <w:pStyle w:val="a3"/>
        <w:jc w:val="right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М. ПАПКОВА</w:t>
      </w:r>
    </w:p>
    <w:p w14:paraId="65F4DBF1" w14:textId="77777777" w:rsidR="007863C1" w:rsidRDefault="007863C1" w:rsidP="007863C1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САМАЯ ЗВЫЧАЙНАЯ</w:t>
      </w:r>
    </w:p>
    <w:p w14:paraId="7DA68962" w14:textId="77777777" w:rsidR="007863C1" w:rsidRDefault="007863C1" w:rsidP="007863C1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78F176D3" w14:textId="77777777" w:rsidR="007863C1" w:rsidRDefault="007863C1" w:rsidP="007863C1">
      <w:pPr>
        <w:pStyle w:val="a3"/>
        <w:ind w:left="142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- І я такая ж, як усе даяркі. Не лепшая і не горшая. Самая звычайная,- быццам самой сабе заўважае яна, выходзячы з кароўніка.</w:t>
      </w:r>
    </w:p>
    <w:p w14:paraId="6268712A" w14:textId="77777777" w:rsidR="007863C1" w:rsidRDefault="007863C1" w:rsidP="007863C1">
      <w:pPr>
        <w:pStyle w:val="a3"/>
        <w:ind w:left="142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- Лепш пра Ліду Капусціну напішыце. Старэй яна за мяне, за шэсцьдзесят, а ўсё доіць. Муж добры, увесь час на кіруючых пасадах быў, і сын вунь чалавек які – рэдактарам газеты працуе! А яна вось з 12 гадоў, як арганізавалі камуну, працуе тут. А там – замужжа ранняе, дзеткі, вайна. Гора. Усё перажыла. Пагаманіце з ёю.</w:t>
      </w:r>
    </w:p>
    <w:p w14:paraId="5BCA437B" w14:textId="77777777" w:rsidR="007863C1" w:rsidRDefault="007863C1" w:rsidP="007863C1">
      <w:pPr>
        <w:pStyle w:val="a3"/>
        <w:ind w:left="142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- Абавязкова пагаманю,- кідаю, згаджаюся з Матрунай Апанасаўнай.</w:t>
      </w:r>
    </w:p>
    <w:p w14:paraId="798B9CBF" w14:textId="77777777" w:rsidR="007863C1" w:rsidRDefault="007863C1" w:rsidP="007863C1">
      <w:pPr>
        <w:pStyle w:val="a3"/>
        <w:ind w:left="142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А яна ўсё стараецца як можна больш паведаць пра сваіх сябровак-таварышак.</w:t>
      </w:r>
    </w:p>
    <w:p w14:paraId="7C094E22" w14:textId="77777777" w:rsidR="007863C1" w:rsidRDefault="007863C1" w:rsidP="007863C1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-  А бо во Ліда Папкова. Таксама як мы, пенсіянерка. А доіць яшчэ! Чаму б пра яе не расказаць ў газеце? Ці маладых вось узяць! Гэта ж гадоў восем ужо на ферме ў нас Валя Сычанава. З васьмі класаў даіць пайшла яшчэ </w:t>
      </w:r>
      <w:r>
        <w:rPr>
          <w:rFonts w:ascii="Times New Roman" w:hAnsi="Times New Roman"/>
          <w:sz w:val="28"/>
          <w:szCs w:val="28"/>
          <w:lang w:val="be-BY"/>
        </w:rPr>
        <w:lastRenderedPageBreak/>
        <w:t xml:space="preserve">ў Боліне, а сюды, у Вялікі Восаў, замуж прыйшла. Прыстойная жанчына, маці пяцерых дзетак! І мужык у яе – не гультай, зваршчыкам працуе. </w:t>
      </w:r>
    </w:p>
    <w:p w14:paraId="0C076D35" w14:textId="77777777" w:rsidR="007863C1" w:rsidRDefault="007863C1" w:rsidP="007863C1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- Сапраўды цікава, - падтрымліваю зноў Матруну Апанасаўну. Падтрымліваю, слухаючы то пра выдатных пастухоў Васіля Пабегу і Васіля Папкова   з яго жонкай, даяркай Лідзіяй Еўдакімаўнай, то пра Ніну Шаройка, таксама маладую даярку і маці трох дзяцей.</w:t>
      </w:r>
    </w:p>
    <w:p w14:paraId="13F551AA" w14:textId="77777777" w:rsidR="007863C1" w:rsidRDefault="007863C1" w:rsidP="007863C1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>Слухаю і пра клопаты іхнія.</w:t>
      </w:r>
    </w:p>
    <w:p w14:paraId="454A9E34" w14:textId="77777777" w:rsidR="007863C1" w:rsidRDefault="007863C1" w:rsidP="007863C1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-Лета дрэннае для жывёлы. Карміць няма чым. Надоі не радуюць… Як ні стараешся, а калі не накорміш кароўку добра – адкуль тое малако будзе! А тут яшчэ даільныя апараты са строю выходзяць. Няма каму рамантаваць іх. Райсельгастэхніка кажа, такіх запчастак няма ў іх.</w:t>
      </w:r>
    </w:p>
    <w:p w14:paraId="5AA41A9D" w14:textId="77777777" w:rsidR="007863C1" w:rsidRDefault="007863C1" w:rsidP="007863C1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- Дык вы рукамі і доіце?</w:t>
      </w:r>
    </w:p>
    <w:p w14:paraId="649DDE30" w14:textId="77777777" w:rsidR="007863C1" w:rsidRDefault="007863C1" w:rsidP="007863C1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- Мне не прывыкаць,- кіўнула галавою - жыццё такое было, што ўсяму навучыла…</w:t>
      </w:r>
    </w:p>
    <w:p w14:paraId="1761B985" w14:textId="77777777" w:rsidR="007863C1" w:rsidRDefault="007863C1" w:rsidP="007863C1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Скупа, вельмі скупа пачала расказваць:</w:t>
      </w:r>
    </w:p>
    <w:p w14:paraId="1B16F43E" w14:textId="77777777" w:rsidR="007863C1" w:rsidRDefault="007863C1" w:rsidP="007863C1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- Пенсію вось нядрэнную цяпер атрымліваю – 60 рублёў, а кінуць работу не магу. Так усе з майго пакалення. Як гэта працаздольнаму яшчэ не працаваць? Не магу сядзець склаўшы рукі. І як пабачу якую маладую, што грэе сваю спіну за мужавай спіной – інакш як ляпёшкай, трутнем не называю.</w:t>
      </w:r>
    </w:p>
    <w:p w14:paraId="5AA4A897" w14:textId="77777777" w:rsidR="007863C1" w:rsidRDefault="007863C1" w:rsidP="007863C1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Я дык з падлеткавага ўзросту рабочы чалавек. Касіла ў калгасе. За дзень па 35-40 сотак выкашвала. А пасля і на трактарыстку вывучалася. Колькі я зямлі пераарала! На МТСе мяне ўсе-ўсе ведалі!</w:t>
      </w:r>
    </w:p>
    <w:p w14:paraId="79E4A04A" w14:textId="77777777" w:rsidR="007863C1" w:rsidRDefault="007863C1" w:rsidP="007863C1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І светла-светла стала на душы ад гэтага яе прызнання. Дакранулася сэрцам я да высокага і яснага гарэння чалавечай душы, да матчынага, запаветнага…</w:t>
      </w:r>
    </w:p>
    <w:p w14:paraId="52E62540" w14:textId="77777777" w:rsidR="007863C1" w:rsidRDefault="007863C1" w:rsidP="007863C1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Запала ў сэрца:</w:t>
      </w:r>
    </w:p>
    <w:p w14:paraId="622FF784" w14:textId="77777777" w:rsidR="007863C1" w:rsidRDefault="007863C1" w:rsidP="007863C1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-   Ведаеце, я ж Дзень Перамогі таксама рабочым чалавекам сустрэла – на трактары.</w:t>
      </w:r>
    </w:p>
    <w:p w14:paraId="6537790A" w14:textId="77777777" w:rsidR="007863C1" w:rsidRDefault="007863C1" w:rsidP="007863C1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Як многа значыць для яе гэта! І зразумець тое можна. Ці не такія ж як яна, самыя звычайныя нашы маці, з гонарам пранеслі імя савецкай жанчыны, не паддаўшыся ніякай прапагандзе ворага, родную зямлю адстойвалі-ратавалі, дапамагаючы фронту ўсім, на што толькі былі здатныя!</w:t>
      </w:r>
    </w:p>
    <w:p w14:paraId="1C2B58AA" w14:textId="77777777" w:rsidR="007863C1" w:rsidRDefault="007863C1" w:rsidP="007863C1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-Пахвальных грамат ў мяне многа. Ёсць і медаль “Ветэран працы”, - як бы крыху сумеўшыся, сціпла прызнаецца яна мне.</w:t>
      </w:r>
    </w:p>
    <w:p w14:paraId="45F5380A" w14:textId="77777777" w:rsidR="007863C1" w:rsidRDefault="007863C1" w:rsidP="007863C1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І я глыбока-глыбока бяру ў сэрца. Саромеюся нават запісаць перад ёю што-небудзь у блакнот. Толькі далёка ад’ехаўшыся, пазначыла ў ім: “Вёска Вялікі Восаў. Даярка- пенсіянерка мясцовай малочнатаварнай фермы Матруна Апанасаўна Ганчарова”.</w:t>
      </w:r>
    </w:p>
    <w:p w14:paraId="6B73C001" w14:textId="77777777" w:rsidR="007863C1" w:rsidRDefault="007863C1" w:rsidP="007863C1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Крыху падумаўшы, прыпісваю яшчэ: “Самая звычайная…”</w:t>
      </w:r>
    </w:p>
    <w:p w14:paraId="5299E78A" w14:textId="77777777" w:rsidR="007863C1" w:rsidRDefault="007863C1" w:rsidP="007863C1">
      <w:pPr>
        <w:pStyle w:val="a3"/>
        <w:jc w:val="right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  Чырвоны сцяг. 1979. 26 ліпеня. №80. С. 3.</w:t>
      </w:r>
    </w:p>
    <w:p w14:paraId="755478AA" w14:textId="77777777" w:rsidR="007863C1" w:rsidRDefault="007863C1" w:rsidP="007863C1">
      <w:pPr>
        <w:pStyle w:val="a3"/>
        <w:jc w:val="both"/>
        <w:rPr>
          <w:rFonts w:ascii="Times New Roman" w:hAnsi="Times New Roman"/>
          <w:sz w:val="16"/>
          <w:szCs w:val="16"/>
          <w:lang w:val="be-BY"/>
        </w:rPr>
      </w:pPr>
    </w:p>
    <w:p w14:paraId="44A6024D" w14:textId="77777777" w:rsidR="007863C1" w:rsidRDefault="007863C1" w:rsidP="007863C1">
      <w:pPr>
        <w:pStyle w:val="a3"/>
        <w:jc w:val="right"/>
        <w:rPr>
          <w:rFonts w:ascii="Times New Roman" w:hAnsi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/>
          <w:b/>
          <w:i/>
          <w:sz w:val="28"/>
          <w:szCs w:val="28"/>
          <w:lang w:val="be-BY"/>
        </w:rPr>
        <w:t>Адам КАПУСЦІН</w:t>
      </w:r>
    </w:p>
    <w:p w14:paraId="45F6579E" w14:textId="77777777" w:rsidR="00757228" w:rsidRPr="007863C1" w:rsidRDefault="008F3CBB">
      <w:pPr>
        <w:rPr>
          <w:lang w:val="be-BY"/>
        </w:rPr>
      </w:pPr>
    </w:p>
    <w:sectPr w:rsidR="00757228" w:rsidRPr="007863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C71F4" w14:textId="77777777" w:rsidR="008F3CBB" w:rsidRDefault="008F3CBB" w:rsidP="00CC048E">
      <w:pPr>
        <w:spacing w:after="0" w:line="240" w:lineRule="auto"/>
      </w:pPr>
      <w:r>
        <w:separator/>
      </w:r>
    </w:p>
  </w:endnote>
  <w:endnote w:type="continuationSeparator" w:id="0">
    <w:p w14:paraId="01AF829A" w14:textId="77777777" w:rsidR="008F3CBB" w:rsidRDefault="008F3CBB" w:rsidP="00CC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F1354" w14:textId="77777777" w:rsidR="00CC048E" w:rsidRDefault="00CC048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DD4B3" w14:textId="77777777" w:rsidR="00CC048E" w:rsidRDefault="00CC048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E2791" w14:textId="77777777" w:rsidR="00CC048E" w:rsidRDefault="00CC04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718F0" w14:textId="77777777" w:rsidR="008F3CBB" w:rsidRDefault="008F3CBB" w:rsidP="00CC048E">
      <w:pPr>
        <w:spacing w:after="0" w:line="240" w:lineRule="auto"/>
      </w:pPr>
      <w:r>
        <w:separator/>
      </w:r>
    </w:p>
  </w:footnote>
  <w:footnote w:type="continuationSeparator" w:id="0">
    <w:p w14:paraId="41716B2D" w14:textId="77777777" w:rsidR="008F3CBB" w:rsidRDefault="008F3CBB" w:rsidP="00CC0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D3F6D" w14:textId="29F7EA9A" w:rsidR="00CC048E" w:rsidRDefault="00CC048E">
    <w:pPr>
      <w:pStyle w:val="a4"/>
    </w:pPr>
    <w:r>
      <w:rPr>
        <w:noProof/>
      </w:rPr>
      <w:pict w14:anchorId="26EFD4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2222" o:spid="_x0000_s2050" type="#_x0000_t75" style="position:absolute;margin-left:0;margin-top:0;width:1500pt;height:999.35pt;z-index:-251657216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1A0F2" w14:textId="59C11260" w:rsidR="00CC048E" w:rsidRDefault="00CC048E">
    <w:pPr>
      <w:pStyle w:val="a4"/>
    </w:pPr>
    <w:r>
      <w:rPr>
        <w:noProof/>
      </w:rPr>
      <w:pict w14:anchorId="5EEAE4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2223" o:spid="_x0000_s2051" type="#_x0000_t75" style="position:absolute;margin-left:0;margin-top:0;width:1500pt;height:999.35pt;z-index:-251656192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582C2" w14:textId="59E6EFC5" w:rsidR="00CC048E" w:rsidRDefault="00CC048E">
    <w:pPr>
      <w:pStyle w:val="a4"/>
    </w:pPr>
    <w:r>
      <w:rPr>
        <w:noProof/>
      </w:rPr>
      <w:pict w14:anchorId="0B8936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2221" o:spid="_x0000_s2049" type="#_x0000_t75" style="position:absolute;margin-left:0;margin-top:0;width:1500pt;height:999.35pt;z-index:-251658240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B1985"/>
    <w:rsid w:val="007863C1"/>
    <w:rsid w:val="007C39F8"/>
    <w:rsid w:val="008B1985"/>
    <w:rsid w:val="008F3CBB"/>
    <w:rsid w:val="00B371BB"/>
    <w:rsid w:val="00C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68F7A18-EB90-4536-B327-55821363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3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863C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C0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048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C0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04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ПАЛУЖ</dc:creator>
  <cp:keywords/>
  <dc:description/>
  <cp:lastModifiedBy>ПАЛУЖ</cp:lastModifiedBy>
  <cp:revision>4</cp:revision>
  <dcterms:created xsi:type="dcterms:W3CDTF">2023-01-31T13:51:00Z</dcterms:created>
  <dcterms:modified xsi:type="dcterms:W3CDTF">2023-02-06T06:23:00Z</dcterms:modified>
</cp:coreProperties>
</file>