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CC5A0" w14:textId="3923CE00" w:rsidR="00B020F4" w:rsidRDefault="00B020F4">
      <w:r>
        <w:rPr>
          <w:rFonts w:ascii="Times New Roman" w:hAnsi="Times New Roman" w:cs="Times New Roman"/>
          <w:b/>
          <w:i/>
          <w:noProof/>
          <w:sz w:val="28"/>
          <w:szCs w:val="28"/>
          <w:lang w:val="be-BY"/>
        </w:rPr>
        <w:drawing>
          <wp:anchor distT="0" distB="0" distL="114300" distR="114300" simplePos="0" relativeHeight="251648000" behindDoc="1" locked="0" layoutInCell="0" allowOverlap="1" wp14:anchorId="101743CB" wp14:editId="64B775D4">
            <wp:simplePos x="0" y="0"/>
            <wp:positionH relativeFrom="margin">
              <wp:posOffset>-1080135</wp:posOffset>
            </wp:positionH>
            <wp:positionV relativeFrom="margin">
              <wp:posOffset>-643890</wp:posOffset>
            </wp:positionV>
            <wp:extent cx="7683500" cy="10541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1054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4AE0E" w14:textId="0FBDFCF8" w:rsidR="00B020F4" w:rsidRDefault="00B020F4"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00215CDF" wp14:editId="22E48CB3">
            <wp:simplePos x="0" y="0"/>
            <wp:positionH relativeFrom="column">
              <wp:posOffset>-268605</wp:posOffset>
            </wp:positionH>
            <wp:positionV relativeFrom="paragraph">
              <wp:posOffset>445023</wp:posOffset>
            </wp:positionV>
            <wp:extent cx="2483485" cy="3255010"/>
            <wp:effectExtent l="323850" t="228600" r="431165" b="193040"/>
            <wp:wrapTight wrapText="bothSides">
              <wp:wrapPolygon edited="0">
                <wp:start x="19717" y="-1517"/>
                <wp:lineTo x="-2817" y="-1264"/>
                <wp:lineTo x="-2817" y="2781"/>
                <wp:lineTo x="828" y="22881"/>
                <wp:lineTo x="1657" y="22881"/>
                <wp:lineTo x="1823" y="22628"/>
                <wp:lineTo x="25350" y="20985"/>
                <wp:lineTo x="20545" y="-1517"/>
                <wp:lineTo x="19717" y="-1517"/>
              </wp:wrapPolygon>
            </wp:wrapTight>
            <wp:docPr id="22" name="Рисунок 1" descr="D:\картинки\БУКВЫ\6a546bd8c54ac8a392ee55273e11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БУКВЫ\6a546bd8c54ac8a392ee55273e1104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3255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79646">
                          <a:lumMod val="50000"/>
                        </a:srgb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537E7DAF" wp14:editId="7CDED538">
            <wp:simplePos x="0" y="0"/>
            <wp:positionH relativeFrom="column">
              <wp:posOffset>3021927</wp:posOffset>
            </wp:positionH>
            <wp:positionV relativeFrom="paragraph">
              <wp:posOffset>1212103</wp:posOffset>
            </wp:positionV>
            <wp:extent cx="2176780" cy="2905760"/>
            <wp:effectExtent l="304800" t="209550" r="375920" b="180340"/>
            <wp:wrapTight wrapText="bothSides">
              <wp:wrapPolygon edited="0">
                <wp:start x="19470" y="-1558"/>
                <wp:lineTo x="-3025" y="-1274"/>
                <wp:lineTo x="-3025" y="3257"/>
                <wp:lineTo x="-1134" y="12320"/>
                <wp:lineTo x="189" y="20392"/>
                <wp:lineTo x="756" y="22941"/>
                <wp:lineTo x="3592" y="22941"/>
                <wp:lineTo x="3781" y="22657"/>
                <wp:lineTo x="25330" y="21383"/>
                <wp:lineTo x="20604" y="-1558"/>
                <wp:lineTo x="19470" y="-1558"/>
              </wp:wrapPolygon>
            </wp:wrapTight>
            <wp:docPr id="23" name="Рисунок 1" descr="D:\картинки\БУКВЫ\6a546bd8c54ac8a392ee55273e11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БУКВЫ\6a546bd8c54ac8a392ee55273e1104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290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79646">
                          <a:lumMod val="50000"/>
                        </a:srgb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33DC5E7" wp14:editId="069E7F3B">
            <wp:simplePos x="0" y="0"/>
            <wp:positionH relativeFrom="column">
              <wp:posOffset>-812165</wp:posOffset>
            </wp:positionH>
            <wp:positionV relativeFrom="paragraph">
              <wp:posOffset>5330713</wp:posOffset>
            </wp:positionV>
            <wp:extent cx="7200900" cy="4514850"/>
            <wp:effectExtent l="0" t="0" r="0" b="0"/>
            <wp:wrapNone/>
            <wp:docPr id="11" name="Рисунок 4" descr="D:\картинки\оформление\1485514693_tema-poet-i-poe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\оформление\1485514693_tema-poet-i-poeziy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>
        <w:br w:type="page"/>
      </w:r>
    </w:p>
    <w:p w14:paraId="5C739CED" w14:textId="0074A102" w:rsidR="00B020F4" w:rsidRDefault="00C70BFF" w:rsidP="00B0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ab/>
      </w:r>
      <w:r w:rsidR="00B020F4"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ДАНІЛАЎ</w:t>
      </w:r>
      <w:r w:rsidR="00B020F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="00B020F4"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асновай прозвішча  паслужыла асабістае імя Даніла – размаўляльны варыянт царкоўнага імя Данііл</w:t>
      </w:r>
      <w:r w:rsidR="00B020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020F4"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(у перакладзе з </w:t>
      </w:r>
      <w:r w:rsidR="00B020F4">
        <w:rPr>
          <w:rFonts w:ascii="Times New Roman" w:hAnsi="Times New Roman" w:cs="Times New Roman"/>
          <w:sz w:val="28"/>
          <w:szCs w:val="28"/>
          <w:lang w:val="be-BY"/>
        </w:rPr>
        <w:t>старажытнаяўрэйскага “</w:t>
      </w:r>
      <w:r w:rsidR="00B020F4" w:rsidRPr="00623C2B">
        <w:rPr>
          <w:rFonts w:ascii="Times New Roman" w:hAnsi="Times New Roman" w:cs="Times New Roman"/>
          <w:sz w:val="28"/>
          <w:szCs w:val="28"/>
          <w:lang w:val="be-BY"/>
        </w:rPr>
        <w:t>бог мой суддзя”</w:t>
      </w:r>
      <w:r w:rsidR="00B020F4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B020F4" w:rsidRPr="00623C2B">
        <w:rPr>
          <w:rFonts w:ascii="Times New Roman" w:hAnsi="Times New Roman" w:cs="Times New Roman"/>
          <w:sz w:val="28"/>
          <w:szCs w:val="28"/>
          <w:lang w:val="be-BY"/>
        </w:rPr>
        <w:t>.  Данілаў – нашчадак Данілы.</w:t>
      </w:r>
    </w:p>
    <w:p w14:paraId="5A58072A" w14:textId="77777777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E17B2A4" w14:textId="77777777" w:rsidR="00B020F4" w:rsidRPr="007857CE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ДАНЧАНКА –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7857CE">
        <w:rPr>
          <w:rFonts w:ascii="Times New Roman" w:hAnsi="Times New Roman" w:cs="Times New Roman"/>
          <w:sz w:val="28"/>
          <w:szCs w:val="28"/>
          <w:lang w:val="be-BY"/>
        </w:rPr>
        <w:t xml:space="preserve"> аснове прозвішча Данчанка ляжыць імя Данька – памяншальны варыянт імя Данііл (у перакладзе з старажытнаяўрэйскага – “мой суддзя – бог”) або рэдкага імя Дан (“суддзя”). Данііл – імя вядомага яўрэйскага прарока. Згодна паданням, ён меў дар разумець і тлумачыць сны. </w:t>
      </w:r>
    </w:p>
    <w:p w14:paraId="6E2D3C5B" w14:textId="77777777" w:rsidR="00B020F4" w:rsidRPr="007857CE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7857CE">
        <w:rPr>
          <w:rFonts w:ascii="Times New Roman" w:hAnsi="Times New Roman" w:cs="Times New Roman"/>
          <w:sz w:val="28"/>
          <w:szCs w:val="28"/>
          <w:lang w:val="be-BY"/>
        </w:rPr>
        <w:t>Паводле іншай версіі прозвішча Данчанка мае балгарскія корні і звязана  са словам “дан</w:t>
      </w:r>
      <w:r w:rsidRPr="007857CE">
        <w:rPr>
          <w:rFonts w:ascii="Times New Roman" w:hAnsi="Times New Roman" w:cs="Times New Roman"/>
          <w:sz w:val="28"/>
          <w:szCs w:val="28"/>
        </w:rPr>
        <w:t>ъ</w:t>
      </w:r>
      <w:r w:rsidRPr="007857CE">
        <w:rPr>
          <w:rFonts w:ascii="Times New Roman" w:hAnsi="Times New Roman" w:cs="Times New Roman"/>
          <w:sz w:val="28"/>
          <w:szCs w:val="28"/>
          <w:lang w:val="be-BY"/>
        </w:rPr>
        <w:t>чан” – (“налогавы”). Заснавальнік рода Данчанка  састаяў на дзяржаўнай службе і займаўся зборам падаткаў. Прозвішча Данчанка утварылася пры дапамозе суфікса –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7857CE">
        <w:rPr>
          <w:rFonts w:ascii="Times New Roman" w:hAnsi="Times New Roman" w:cs="Times New Roman"/>
          <w:sz w:val="28"/>
          <w:szCs w:val="28"/>
          <w:lang w:val="be-BY"/>
        </w:rPr>
        <w:t>нка, які першапачаткова маў значэнне “маленькі”, “малады чалавек”, “сын”. Таму Данчанка  літаральна разумелася як «сын Данька». Пазней старажытны суфікс -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7857CE">
        <w:rPr>
          <w:rFonts w:ascii="Times New Roman" w:hAnsi="Times New Roman" w:cs="Times New Roman"/>
          <w:sz w:val="28"/>
          <w:szCs w:val="28"/>
          <w:lang w:val="be-BY"/>
        </w:rPr>
        <w:t>нка страціў сваё прамое значэнне і захаваўся толькі ў якасці фамільнага.</w:t>
      </w:r>
    </w:p>
    <w:p w14:paraId="587155C9" w14:textId="77777777" w:rsidR="00B020F4" w:rsidRPr="00623C2B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EF4DB10" w14:textId="77777777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ДЗ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ЕМІДЗЕНКА</w:t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ад асабістага імя Дзямід (у перакладзе з грэч. “бажэственная турбота,  заступніцтва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).  Дз</w:t>
      </w:r>
      <w:r>
        <w:rPr>
          <w:rFonts w:ascii="Times New Roman" w:hAnsi="Times New Roman" w:cs="Times New Roman"/>
          <w:sz w:val="28"/>
          <w:szCs w:val="28"/>
          <w:lang w:val="be-BY"/>
        </w:rPr>
        <w:t>емідзенка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– нашчадак Дзяміда.</w:t>
      </w:r>
    </w:p>
    <w:p w14:paraId="62849C86" w14:textId="77777777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475A4DD" w14:textId="77777777" w:rsidR="00B020F4" w:rsidRPr="00F0251C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ДЗЕНІСЕНКА – </w:t>
      </w:r>
      <w:r w:rsidRPr="00F0251C">
        <w:rPr>
          <w:rFonts w:ascii="Times New Roman" w:hAnsi="Times New Roman" w:cs="Times New Roman"/>
          <w:sz w:val="28"/>
          <w:szCs w:val="28"/>
          <w:lang w:val="be-BY"/>
        </w:rPr>
        <w:t>прозвішча Дзенісенка утворана ад грэчаскага імя Дзяніс (Діанісій – “бог жыццёвых сіл прыроды, бог вінаробства”). Такім чынам, нашчадак чалавека, які носіць імя Дзяніс, з часам атрымаў прозвішча Дзенісенка.</w:t>
      </w:r>
    </w:p>
    <w:p w14:paraId="00426025" w14:textId="77777777" w:rsidR="00B020F4" w:rsidRPr="00623C2B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D6F2537" w14:textId="77777777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ДРАБКОЎ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прозвішча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пайшло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ад аднаго драбочка – слова, якое азначае маленькую часцінку, крупіначку чаго – небудзь. У гэты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прозвішч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ці не </w:t>
      </w:r>
      <w:r>
        <w:rPr>
          <w:rFonts w:ascii="Times New Roman" w:hAnsi="Times New Roman" w:cs="Times New Roman"/>
          <w:sz w:val="28"/>
          <w:szCs w:val="28"/>
          <w:lang w:val="be-BY"/>
        </w:rPr>
        <w:t>са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мае дакладнае выяўлення характэрнай рысы беларуса – быць беражлівым, ашчадным да ўсяго, што здабыта сваімі рукамі.</w:t>
      </w:r>
    </w:p>
    <w:p w14:paraId="7CBDA4DD" w14:textId="0E584E2B" w:rsidR="00B020F4" w:rsidRPr="00B020F4" w:rsidRDefault="00B020F4">
      <w:pPr>
        <w:rPr>
          <w:lang w:val="be-BY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be-BY"/>
        </w:rPr>
        <w:drawing>
          <wp:anchor distT="0" distB="0" distL="114300" distR="114300" simplePos="0" relativeHeight="251653120" behindDoc="1" locked="0" layoutInCell="0" allowOverlap="1" wp14:anchorId="53DFD2AF" wp14:editId="7D6DD5F4">
            <wp:simplePos x="0" y="0"/>
            <wp:positionH relativeFrom="margin">
              <wp:posOffset>-1107029</wp:posOffset>
            </wp:positionH>
            <wp:positionV relativeFrom="margin">
              <wp:posOffset>-989031</wp:posOffset>
            </wp:positionV>
            <wp:extent cx="7543800" cy="1091901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280" cy="10921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60986" w14:textId="09B56109" w:rsidR="00B020F4" w:rsidRPr="00B020F4" w:rsidRDefault="00B020F4">
      <w:pPr>
        <w:rPr>
          <w:lang w:val="be-BY"/>
        </w:rPr>
      </w:pPr>
      <w:r w:rsidRPr="00B020F4">
        <w:rPr>
          <w:lang w:val="be-BY"/>
        </w:rPr>
        <w:br w:type="page"/>
      </w:r>
    </w:p>
    <w:p w14:paraId="2AE1FCF7" w14:textId="1551732A" w:rsidR="00B020F4" w:rsidRPr="00495653" w:rsidRDefault="00C70BFF" w:rsidP="00B020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ab/>
      </w:r>
      <w:bookmarkStart w:id="0" w:name="_GoBack"/>
      <w:bookmarkEnd w:id="0"/>
      <w:r w:rsidR="00B020F4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ЕЎДАКІМЕНКА – </w:t>
      </w:r>
      <w:r w:rsidR="00B020F4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B020F4" w:rsidRPr="00495653">
        <w:rPr>
          <w:rFonts w:ascii="Times New Roman" w:hAnsi="Times New Roman" w:cs="Times New Roman"/>
          <w:sz w:val="28"/>
          <w:szCs w:val="28"/>
          <w:lang w:val="be-BY"/>
        </w:rPr>
        <w:t xml:space="preserve"> аснове прозвішча Еўдакіменка ляжыць царкоўнае імя Еўдакім (Еўдоша, Еўдак). Гэта імя грэчаскага паходжання і азначае  “слаўны, акружаны пашанай”</w:t>
      </w:r>
      <w:r w:rsidR="00B020F4">
        <w:rPr>
          <w:rFonts w:ascii="Times New Roman" w:hAnsi="Times New Roman" w:cs="Times New Roman"/>
          <w:sz w:val="28"/>
          <w:szCs w:val="28"/>
          <w:lang w:val="be-BY"/>
        </w:rPr>
        <w:t>. Еўдакіменка – нашчадак Еўдакіма.</w:t>
      </w:r>
    </w:p>
    <w:p w14:paraId="3AB26A05" w14:textId="77777777" w:rsidR="00B020F4" w:rsidRPr="00623C2B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99A16EF" w14:textId="77777777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ЕЛІСЕЕЎ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у аснове  прозвішча Елісееў асабістае царкоўнае імя Елісей  </w:t>
      </w:r>
    </w:p>
    <w:p w14:paraId="576EB5D9" w14:textId="77777777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3C2B">
        <w:rPr>
          <w:rFonts w:ascii="Times New Roman" w:hAnsi="Times New Roman" w:cs="Times New Roman"/>
          <w:sz w:val="28"/>
          <w:szCs w:val="28"/>
          <w:lang w:val="be-BY"/>
        </w:rPr>
        <w:t>(у перакладзе з старажытнаяўрэйскага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“бог выратавання”</w:t>
      </w:r>
      <w:r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14:paraId="4D433CAB" w14:textId="77777777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77B491C" w14:textId="77777777" w:rsidR="00B020F4" w:rsidRPr="009655EC" w:rsidRDefault="00B020F4" w:rsidP="00B020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ЕМЕЛЬЯНЕНКА – </w:t>
      </w:r>
      <w:r w:rsidRPr="00604499">
        <w:rPr>
          <w:rFonts w:ascii="Times New Roman" w:hAnsi="Times New Roman" w:cs="Times New Roman"/>
          <w:sz w:val="28"/>
          <w:szCs w:val="28"/>
          <w:lang w:val="be-BY"/>
        </w:rPr>
        <w:t xml:space="preserve">прозвішча Емельяненка утворана ад царкоўнага мужчынскага імя Емельян (у перакладзе з грэчаскага “льсцівы”).  Святым заступнікам імя лічыцца Емельян Кізічынскі, япіскап, прысвяціўшы сваё жыццё распаўсюджванню хрысціянскай веры сярод людей.Прозвішча Емельяненка ўтварылася пры дапамозе суфікса –енка. Першапачаткова ён меў значэнні: “маленькі”, “малады чалавек”, “сын”. </w:t>
      </w:r>
      <w:r w:rsidRPr="007857CE">
        <w:rPr>
          <w:rFonts w:ascii="Times New Roman" w:hAnsi="Times New Roman" w:cs="Times New Roman"/>
          <w:sz w:val="28"/>
          <w:szCs w:val="28"/>
          <w:lang w:val="be-BY"/>
        </w:rPr>
        <w:t xml:space="preserve">Таму </w:t>
      </w:r>
      <w:r>
        <w:rPr>
          <w:rFonts w:ascii="Times New Roman" w:hAnsi="Times New Roman" w:cs="Times New Roman"/>
          <w:sz w:val="28"/>
          <w:szCs w:val="28"/>
          <w:lang w:val="be-BY"/>
        </w:rPr>
        <w:t>Емельяненка</w:t>
      </w:r>
      <w:r w:rsidRPr="007857CE">
        <w:rPr>
          <w:rFonts w:ascii="Times New Roman" w:hAnsi="Times New Roman" w:cs="Times New Roman"/>
          <w:sz w:val="28"/>
          <w:szCs w:val="28"/>
          <w:lang w:val="be-BY"/>
        </w:rPr>
        <w:t xml:space="preserve">  літаральна разумелася як «сын </w:t>
      </w:r>
      <w:r>
        <w:rPr>
          <w:rFonts w:ascii="Times New Roman" w:hAnsi="Times New Roman" w:cs="Times New Roman"/>
          <w:sz w:val="28"/>
          <w:szCs w:val="28"/>
          <w:lang w:val="be-BY"/>
        </w:rPr>
        <w:t>Емельяна</w:t>
      </w:r>
      <w:r w:rsidRPr="007857CE">
        <w:rPr>
          <w:rFonts w:ascii="Times New Roman" w:hAnsi="Times New Roman" w:cs="Times New Roman"/>
          <w:sz w:val="28"/>
          <w:szCs w:val="28"/>
          <w:lang w:val="be-BY"/>
        </w:rPr>
        <w:t>». Пазней старажытны суфікс -енка страціў сваё прамое значэнне і захаваўся толькі ў якасці фамільнага.</w:t>
      </w:r>
    </w:p>
    <w:p w14:paraId="3FB07A9C" w14:textId="77777777" w:rsidR="00B020F4" w:rsidRPr="00623C2B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05C786D" w14:textId="77777777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ЕРМАКОЎ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 xml:space="preserve"> прозвішча рускае, пайшло ад  імя Ярмак, якое лічылася гутарковай, бытавой формай імя Ярміла, што прыйшло з Грэцыі, дзе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творана ад уласнага імя Гермес і слова лаас – народ. Ермалай, як і Ярмак  сімвалізуе народны прыбытак, скарб народа.</w:t>
      </w:r>
    </w:p>
    <w:p w14:paraId="2684F1EC" w14:textId="77777777" w:rsidR="00B020F4" w:rsidRPr="00623C2B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717116C" w14:textId="4925E830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ab/>
      </w:r>
      <w:r w:rsidRPr="00623C2B">
        <w:rPr>
          <w:rFonts w:ascii="Times New Roman" w:hAnsi="Times New Roman" w:cs="Times New Roman"/>
          <w:b/>
          <w:i/>
          <w:sz w:val="28"/>
          <w:szCs w:val="28"/>
          <w:lang w:val="be-BY"/>
        </w:rPr>
        <w:t>ЕФІМЧЫК,ЕФІМЕНКА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умяншальна-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ласкавае форма ад імя Ефім (царкоўнае Еўфімій ў перакладзе з грэч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аскага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яз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ыка – </w:t>
      </w:r>
      <w:r w:rsidRPr="00623C2B">
        <w:rPr>
          <w:rFonts w:ascii="Times New Roman" w:hAnsi="Times New Roman" w:cs="Times New Roman"/>
          <w:sz w:val="28"/>
          <w:szCs w:val="28"/>
          <w:lang w:val="be-BY"/>
        </w:rPr>
        <w:t>“благадушны, добразычлівы”).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be-BY"/>
        </w:rPr>
        <w:drawing>
          <wp:anchor distT="0" distB="0" distL="114300" distR="114300" simplePos="0" relativeHeight="251659264" behindDoc="1" locked="0" layoutInCell="0" allowOverlap="1" wp14:anchorId="5861886E" wp14:editId="1D028A7D">
            <wp:simplePos x="0" y="0"/>
            <wp:positionH relativeFrom="margin">
              <wp:posOffset>-1080135</wp:posOffset>
            </wp:positionH>
            <wp:positionV relativeFrom="margin">
              <wp:posOffset>-1029372</wp:posOffset>
            </wp:positionV>
            <wp:extent cx="7543800" cy="108786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23236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566" cy="10884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4B04529F" w14:textId="77777777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FE2774C" w14:textId="77777777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E07A123" w14:textId="77777777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5BD7F5F" w14:textId="77777777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1CC608B" w14:textId="77777777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8A05FE2" w14:textId="77777777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B8B1B19" w14:textId="77777777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29B6F31" w14:textId="77777777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0B548092" w14:textId="77777777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3D51DE2" w14:textId="77777777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1E82D75" w14:textId="77777777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324D0D9" w14:textId="77777777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66CEB86" w14:textId="77777777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B945397" w14:textId="77777777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74578E83" w14:textId="0236A25E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5E031C71" w14:textId="0C4EFDB3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4C25F881" w14:textId="4F447A2B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67BB596F" w14:textId="31916A96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1962D8BC" w14:textId="23CB6924" w:rsidR="00B020F4" w:rsidRDefault="00B020F4" w:rsidP="00B02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14:paraId="20AD4D24" w14:textId="2F23C1B7" w:rsidR="00B020F4" w:rsidRPr="00B020F4" w:rsidRDefault="00B020F4">
      <w:pPr>
        <w:rPr>
          <w:lang w:val="be-BY"/>
        </w:rPr>
      </w:pPr>
    </w:p>
    <w:sectPr w:rsidR="00B020F4" w:rsidRPr="00B020F4" w:rsidSect="004B03DA"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0747"/>
    <w:rsid w:val="004B03DA"/>
    <w:rsid w:val="007C39F8"/>
    <w:rsid w:val="00960747"/>
    <w:rsid w:val="00B020F4"/>
    <w:rsid w:val="00B371BB"/>
    <w:rsid w:val="00C70BFF"/>
    <w:rsid w:val="00F9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A9C7"/>
  <w15:chartTrackingRefBased/>
  <w15:docId w15:val="{3BFBDA89-0DFF-4DF8-BC50-EB927D68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5E119-B4F6-4E6E-870C-3CB1F55F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5</cp:revision>
  <dcterms:created xsi:type="dcterms:W3CDTF">2023-02-10T10:44:00Z</dcterms:created>
  <dcterms:modified xsi:type="dcterms:W3CDTF">2023-02-10T12:40:00Z</dcterms:modified>
</cp:coreProperties>
</file>