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029BB" w14:textId="77777777" w:rsidR="00656E21" w:rsidRDefault="00656E21" w:rsidP="00656E21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>ЗАВАДОК</w:t>
      </w:r>
    </w:p>
    <w:p w14:paraId="09ADBB43" w14:textId="77777777" w:rsidR="00656E21" w:rsidRDefault="00656E21" w:rsidP="00656E21">
      <w:pPr>
        <w:pStyle w:val="a3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68F5A206" w14:textId="77777777" w:rsidR="00656E21" w:rsidRDefault="00656E21" w:rsidP="00656E2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>Невялічкая вёсачка ў Сідараўскім сельскім Савеце, за 5 кіламетраў ад Краснаполля, па шашы Краснаполле – Чэрыкаў. Уваходзіла ў склад калгаса імя Леніна.</w:t>
      </w:r>
    </w:p>
    <w:p w14:paraId="3255B239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Мінулае вёскі не ідзе ў глыб стагоддзяў,    яна нарадзілася ў савецкі час і непарыўна звязана з тымі істотнымі зменамі, якія ўнесла ў жыццё, у працу беларускага селяніна калектывізацыя. І нараджэнне вёскі зусім дакладное - пачатак 1920-х гадоў. Складалася вёска з кароткай прамалінейнай вуліцы шыротнай арыентацыі, якая адыходзіла перпендыкулярна да шашы. Забудавана была двухбакова  драўлянымі дамамі сядзібнага тыпу. Каля вёскі цячэ рэчка Тур’я (прыток р. Сянна).</w:t>
      </w:r>
    </w:p>
    <w:p w14:paraId="1CA2F9B8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1930 годзе ў вёсцы быў заснаваны калгас “11 ліпеня”, які першапачаткова  аб’ядноўваў 16 гаспадарак.</w:t>
      </w:r>
    </w:p>
    <w:p w14:paraId="3352C67C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гады Вялікай Айчыннай вайны была акупіравана нямецка-фашысцкімі захопнікамі. 29 жніўня 1943 года каля вёскі адбыўся бой паміж нямецкімі войскамі і партызанамі 2-й Клятнянскай брыгады на чале з камбрыгам Ц.М. Каротчанка,  у выніку якога быў разгромлен нямецкі гарнізон колькасцю да 450 чалавек.</w:t>
      </w:r>
    </w:p>
    <w:p w14:paraId="09955732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Там, дзе ішоў партызанскі бой, краснапальчане ў 1967 годзе  пабудавалі мемарыяльны помнік – Курган Славы, які ўвекавечыў подзвіг партызан і сваіх землякоў, загінуўшых у час Вялікай Айчыннай вайны.</w:t>
      </w:r>
    </w:p>
    <w:p w14:paraId="413ECBF7" w14:textId="77777777" w:rsidR="00656E21" w:rsidRDefault="00656E21" w:rsidP="00656E2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 xml:space="preserve">У 1990г. у Завадку налічвалася 12 гаспадарак і 20 жыхароў. </w:t>
      </w:r>
    </w:p>
    <w:p w14:paraId="2123A26B" w14:textId="77777777" w:rsidR="00656E21" w:rsidRDefault="00656E21" w:rsidP="00656E21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У 2007г. – 4 гаспадаркі і 4 жыхары.</w:t>
      </w:r>
    </w:p>
    <w:p w14:paraId="6F1A949F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2019 год. У вёсцы няма ніводнага жыхара. Засталіся дамы, гаспадарчыя пабудовы і сады, якія кожную вясну патанаюць у  квецені.</w:t>
      </w:r>
    </w:p>
    <w:p w14:paraId="69C488FA" w14:textId="77777777" w:rsidR="00656E21" w:rsidRDefault="00656E21" w:rsidP="00656E2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Так ціха і спакойна вёска  разам з жыхарамі аджыла свой час.  </w:t>
      </w:r>
    </w:p>
    <w:p w14:paraId="33C7CA58" w14:textId="6F4B7931" w:rsidR="00656E21" w:rsidRDefault="00656E21" w:rsidP="00656E21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388072" wp14:editId="279DE448">
            <wp:simplePos x="0" y="0"/>
            <wp:positionH relativeFrom="margin">
              <wp:posOffset>-123190</wp:posOffset>
            </wp:positionH>
            <wp:positionV relativeFrom="paragraph">
              <wp:posOffset>183515</wp:posOffset>
            </wp:positionV>
            <wp:extent cx="3199765" cy="2397760"/>
            <wp:effectExtent l="0" t="0" r="0" b="0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A5E8C" w14:textId="77777777" w:rsidR="00656E21" w:rsidRDefault="00656E21" w:rsidP="00656E21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CF9ECC3" w14:textId="2A4675A7" w:rsidR="00656E21" w:rsidRDefault="00656E21" w:rsidP="00656E21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A45867" wp14:editId="4484809A">
            <wp:simplePos x="0" y="0"/>
            <wp:positionH relativeFrom="column">
              <wp:posOffset>-360680</wp:posOffset>
            </wp:positionH>
            <wp:positionV relativeFrom="paragraph">
              <wp:posOffset>506730</wp:posOffset>
            </wp:positionV>
            <wp:extent cx="3295015" cy="2468880"/>
            <wp:effectExtent l="0" t="0" r="0" b="0"/>
            <wp:wrapTight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CEC2" w14:textId="77777777" w:rsidR="00656E21" w:rsidRDefault="00656E21" w:rsidP="00656E21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2B81FB6" w14:textId="77777777" w:rsidR="00757228" w:rsidRPr="00656E21" w:rsidRDefault="00B65FE3">
      <w:pPr>
        <w:rPr>
          <w:lang w:val="be-BY"/>
        </w:rPr>
      </w:pPr>
      <w:bookmarkStart w:id="0" w:name="_GoBack"/>
      <w:bookmarkEnd w:id="0"/>
    </w:p>
    <w:sectPr w:rsidR="00757228" w:rsidRPr="00656E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16974" w14:textId="77777777" w:rsidR="00B65FE3" w:rsidRDefault="00B65FE3" w:rsidP="00993FC8">
      <w:pPr>
        <w:spacing w:after="0" w:line="240" w:lineRule="auto"/>
      </w:pPr>
      <w:r>
        <w:separator/>
      </w:r>
    </w:p>
  </w:endnote>
  <w:endnote w:type="continuationSeparator" w:id="0">
    <w:p w14:paraId="15C6BAE4" w14:textId="77777777" w:rsidR="00B65FE3" w:rsidRDefault="00B65FE3" w:rsidP="0099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63A7E" w14:textId="77777777" w:rsidR="00993FC8" w:rsidRDefault="00993FC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80485" w14:textId="77777777" w:rsidR="00993FC8" w:rsidRDefault="00993FC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443D0" w14:textId="77777777" w:rsidR="00993FC8" w:rsidRDefault="00993F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9BD6A" w14:textId="77777777" w:rsidR="00B65FE3" w:rsidRDefault="00B65FE3" w:rsidP="00993FC8">
      <w:pPr>
        <w:spacing w:after="0" w:line="240" w:lineRule="auto"/>
      </w:pPr>
      <w:r>
        <w:separator/>
      </w:r>
    </w:p>
  </w:footnote>
  <w:footnote w:type="continuationSeparator" w:id="0">
    <w:p w14:paraId="6DEF27CD" w14:textId="77777777" w:rsidR="00B65FE3" w:rsidRDefault="00B65FE3" w:rsidP="00993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2B68" w14:textId="4FDF1DDB" w:rsidR="00993FC8" w:rsidRDefault="00993FC8">
    <w:pPr>
      <w:pStyle w:val="a4"/>
    </w:pPr>
    <w:r>
      <w:rPr>
        <w:noProof/>
      </w:rPr>
      <w:pict w14:anchorId="3D894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3637" o:spid="_x0000_s2050" type="#_x0000_t75" style="position:absolute;margin-left:0;margin-top:0;width:1500pt;height:999.35pt;z-index:-251657216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5BB61" w14:textId="56AB7C32" w:rsidR="00993FC8" w:rsidRDefault="00993FC8">
    <w:pPr>
      <w:pStyle w:val="a4"/>
    </w:pPr>
    <w:r>
      <w:rPr>
        <w:noProof/>
      </w:rPr>
      <w:pict w14:anchorId="0BC86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3638" o:spid="_x0000_s2051" type="#_x0000_t75" style="position:absolute;margin-left:0;margin-top:0;width:1500pt;height:999.35pt;z-index:-251656192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8DC5A" w14:textId="773F1B8A" w:rsidR="00993FC8" w:rsidRDefault="00993FC8">
    <w:pPr>
      <w:pStyle w:val="a4"/>
    </w:pPr>
    <w:r>
      <w:rPr>
        <w:noProof/>
      </w:rPr>
      <w:pict w14:anchorId="4B106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3636" o:spid="_x0000_s2049" type="#_x0000_t75" style="position:absolute;margin-left:0;margin-top:0;width:1500pt;height:999.35pt;z-index:-251658240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1896"/>
    <w:rsid w:val="00656E21"/>
    <w:rsid w:val="007C39F8"/>
    <w:rsid w:val="00993FC8"/>
    <w:rsid w:val="00A41896"/>
    <w:rsid w:val="00B371BB"/>
    <w:rsid w:val="00B6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260F7C6-8E2E-481C-8C20-25B062F7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E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56E2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99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3FC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9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3F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8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4</cp:revision>
  <dcterms:created xsi:type="dcterms:W3CDTF">2023-02-01T09:50:00Z</dcterms:created>
  <dcterms:modified xsi:type="dcterms:W3CDTF">2023-02-06T07:04:00Z</dcterms:modified>
</cp:coreProperties>
</file>