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4453" w14:textId="77777777" w:rsidR="000F6C01" w:rsidRDefault="000F6C01" w:rsidP="000F6C01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МАНУЙЛЫ</w:t>
      </w:r>
    </w:p>
    <w:p w14:paraId="5301D3CE" w14:textId="77777777" w:rsidR="000F6C01" w:rsidRDefault="000F6C01" w:rsidP="000F6C0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>Упершыню гэта вёска ўпамінаецца пад 1785 год, як сяльцо ў Чэрыкаўскім павеце, у якім знаходзіўся 1 гаспадарчы двор. У 1897 у Мануйлах   налічваецца 36 двароў і пражывае 153 жыхары. У вёсцы меўся ветраны млын. Вёска належыла дваранцы Ізабэле Солтан.</w:t>
      </w:r>
    </w:p>
    <w:p w14:paraId="082773C2" w14:textId="77777777" w:rsidR="000F6C01" w:rsidRDefault="000F6C01" w:rsidP="000F6C0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У 1909 годзе ў Мануйлах ужо 56 двароў, у якіх пражывае 286жыхароў.</w:t>
      </w:r>
    </w:p>
    <w:p w14:paraId="6C909EDC" w14:textId="77777777" w:rsidR="000F6C01" w:rsidRDefault="000F6C01" w:rsidP="000F6C0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1926 год  –  у вёсцы налічваецца 82 двары і пражывае ўжо  456 жыхароў.  </w:t>
      </w:r>
      <w:r>
        <w:rPr>
          <w:rFonts w:ascii="Times New Roman" w:hAnsi="Times New Roman"/>
          <w:sz w:val="28"/>
          <w:szCs w:val="28"/>
          <w:lang w:val="be-BY"/>
        </w:rPr>
        <w:tab/>
        <w:t>У 30-я гады, калі паўсяместна пачалася калектывізацыя гаспадарак,  у вёсцы, ў 1931 годзе, таксама быў арганізаваны калгас імя Крупскай, які ў 1932годзе  аб’ядноўваў 16 гаспадарак.</w:t>
      </w:r>
    </w:p>
    <w:p w14:paraId="032B3F68" w14:textId="77777777" w:rsidR="000F6C01" w:rsidRDefault="000F6C01" w:rsidP="000F6C01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i/>
          <w:sz w:val="28"/>
          <w:szCs w:val="28"/>
          <w:lang w:val="be-BY"/>
        </w:rPr>
        <w:t>Мануйлы</w:t>
      </w:r>
      <w:r>
        <w:rPr>
          <w:rFonts w:ascii="Times New Roman" w:hAnsi="Times New Roman"/>
          <w:sz w:val="28"/>
          <w:szCs w:val="28"/>
          <w:lang w:val="be-BY"/>
        </w:rPr>
        <w:t xml:space="preserve"> – яшчэ адзін маляўнічы куточак Краснапольшчыны. Вёска знаходзілася за 23 кіламетры на паўночны ўсход ад Краснаполля. Планіровачна складалася з прамалінейнай вуліцы  забудаванай двухбакова, драўлянымі дамамі сядзібнага тыпу. У гэтай вёсцы нарадзілася маці слыннага беларускага паэта Аляксея Пысіна – Хрысціна Рыгораўна. У вёсцы нарадзіўся Герой Сацыялістычнай Працы, лаўрэат Дзяржаўнай прэміі БССР А.А. Падабед. Вось якія радкі прысвяціў гэтай вёсцы Аляксей Васільевіч Пысін.</w:t>
      </w:r>
    </w:p>
    <w:p w14:paraId="2D2C3866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               Жалезніца, Касцягаўка, і Горна,</w:t>
      </w:r>
    </w:p>
    <w:p w14:paraId="147C5CB4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І вёска маці – светлыя Мануйлы.</w:t>
      </w:r>
    </w:p>
    <w:p w14:paraId="01FD1FFD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Журба і радасць ціхая агорне:</w:t>
      </w:r>
    </w:p>
    <w:p w14:paraId="66C0E208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Вы ёсць, не адляцелі, не мінулі!</w:t>
      </w:r>
    </w:p>
    <w:p w14:paraId="10AC44CC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Была радня аж дзесьці ў Саматэвічах,</w:t>
      </w:r>
    </w:p>
    <w:p w14:paraId="3BD80234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За Бесяддзю, за полем і барамі.</w:t>
      </w:r>
    </w:p>
    <w:p w14:paraId="68D9524A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У вёсках тут прыгадваюць Бялькевіча:</w:t>
      </w:r>
    </w:p>
    <w:p w14:paraId="7436D312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“Краёвы слоўнік” разам мы збіралі…”</w:t>
      </w:r>
    </w:p>
    <w:p w14:paraId="764C52D8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Чытаю, перагортваю я слоўнік,</w:t>
      </w:r>
    </w:p>
    <w:p w14:paraId="69132BAA" w14:textId="77777777" w:rsidR="000F6C01" w:rsidRDefault="000F6C01" w:rsidP="000F6C01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Нібы ў бабульчынай гасцюю хаце:</w:t>
      </w:r>
    </w:p>
    <w:p w14:paraId="1F7F1B0F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- Прысядзь, маё ты дзетка, на услоне,</w:t>
      </w:r>
    </w:p>
    <w:p w14:paraId="6A3DE36A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як жа бацька твой, а як жа маці?..</w:t>
      </w:r>
    </w:p>
    <w:p w14:paraId="634A58F6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добра мне. І маці не старая.</w:t>
      </w:r>
    </w:p>
    <w:p w14:paraId="3643AE15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брат жывы. І ходзяць к нам суседзі.</w:t>
      </w:r>
    </w:p>
    <w:p w14:paraId="5D7A37DD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Вайна нікога ў нас ні забірае,</w:t>
      </w:r>
    </w:p>
    <w:p w14:paraId="34BE0A21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дома ўсе дарослыя і дзеці.</w:t>
      </w:r>
    </w:p>
    <w:p w14:paraId="79975C97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Яшчэ няўцешна ўдовы не галосяць,</w:t>
      </w:r>
    </w:p>
    <w:p w14:paraId="3EC80D6F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Яшчэ касцоў гарматы не гукалі.</w:t>
      </w:r>
    </w:p>
    <w:p w14:paraId="1BB8297A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тыя, што забіты, сена косяць,</w:t>
      </w:r>
    </w:p>
    <w:p w14:paraId="031BF21C" w14:textId="77777777" w:rsidR="000F6C01" w:rsidRDefault="000F6C01" w:rsidP="000F6C01">
      <w:pPr>
        <w:pStyle w:val="a3"/>
        <w:ind w:left="1725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Ядуць на лузе сала з агуркамі…</w:t>
      </w:r>
    </w:p>
    <w:p w14:paraId="6223C5E8" w14:textId="77777777" w:rsidR="000F6C01" w:rsidRDefault="000F6C01" w:rsidP="000F6C01">
      <w:pPr>
        <w:pStyle w:val="a3"/>
        <w:ind w:left="1725"/>
        <w:rPr>
          <w:rFonts w:ascii="Times New Roman" w:hAnsi="Times New Roman"/>
          <w:sz w:val="16"/>
          <w:szCs w:val="16"/>
          <w:lang w:val="be-BY"/>
        </w:rPr>
      </w:pPr>
    </w:p>
    <w:p w14:paraId="116C35CB" w14:textId="77777777" w:rsidR="000F6C01" w:rsidRDefault="000F6C01" w:rsidP="000F6C01">
      <w:pPr>
        <w:pStyle w:val="a3"/>
        <w:rPr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На вялікі жаль вёска “адляцела”  і “мінула”.  Чорная хмара Чарнобыля дайшла і да гэтага маляўнічага кутка Краснапольшчыны. </w:t>
      </w:r>
    </w:p>
    <w:p w14:paraId="7F58756C" w14:textId="77777777" w:rsidR="000F6C01" w:rsidRDefault="000F6C01" w:rsidP="000F6C01">
      <w:pPr>
        <w:pStyle w:val="a3"/>
        <w:ind w:left="2025"/>
        <w:rPr>
          <w:sz w:val="16"/>
          <w:szCs w:val="16"/>
          <w:lang w:val="be-BY"/>
        </w:rPr>
      </w:pPr>
    </w:p>
    <w:p w14:paraId="51A30812" w14:textId="6B3FABE6" w:rsidR="00757228" w:rsidRPr="000F6C01" w:rsidRDefault="000F6C01" w:rsidP="00547394">
      <w:pPr>
        <w:pStyle w:val="a3"/>
        <w:ind w:firstLine="708"/>
        <w:jc w:val="both"/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Лёс вёскі 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Касцягаўка</w:t>
      </w:r>
      <w:r>
        <w:rPr>
          <w:rFonts w:ascii="Times New Roman" w:hAnsi="Times New Roman"/>
          <w:sz w:val="28"/>
          <w:szCs w:val="28"/>
          <w:lang w:val="be-BY"/>
        </w:rPr>
        <w:t xml:space="preserve"> таксама незайздросны. Вёска была заснавана ў пачатку 1920 гадоў, у пачатку 90-х яе не стала. Яна таксама стала  ахвярай Чарнобыля. Жыхары вёсак Мануйлы і Касцягаўка пакінулі іх назаўсёды…</w:t>
      </w:r>
      <w:bookmarkStart w:id="0" w:name="_GoBack"/>
      <w:bookmarkEnd w:id="0"/>
    </w:p>
    <w:sectPr w:rsidR="00757228" w:rsidRPr="000F6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2EC1" w14:textId="77777777" w:rsidR="00222C1C" w:rsidRDefault="00222C1C" w:rsidP="00547394">
      <w:pPr>
        <w:spacing w:after="0" w:line="240" w:lineRule="auto"/>
      </w:pPr>
      <w:r>
        <w:separator/>
      </w:r>
    </w:p>
  </w:endnote>
  <w:endnote w:type="continuationSeparator" w:id="0">
    <w:p w14:paraId="2C8C57B9" w14:textId="77777777" w:rsidR="00222C1C" w:rsidRDefault="00222C1C" w:rsidP="0054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CB36" w14:textId="77777777" w:rsidR="00547394" w:rsidRDefault="005473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4E5E" w14:textId="77777777" w:rsidR="00547394" w:rsidRDefault="005473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6E35" w14:textId="77777777" w:rsidR="00547394" w:rsidRDefault="005473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96EB" w14:textId="77777777" w:rsidR="00222C1C" w:rsidRDefault="00222C1C" w:rsidP="00547394">
      <w:pPr>
        <w:spacing w:after="0" w:line="240" w:lineRule="auto"/>
      </w:pPr>
      <w:r>
        <w:separator/>
      </w:r>
    </w:p>
  </w:footnote>
  <w:footnote w:type="continuationSeparator" w:id="0">
    <w:p w14:paraId="4BE877C3" w14:textId="77777777" w:rsidR="00222C1C" w:rsidRDefault="00222C1C" w:rsidP="0054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BEA0" w14:textId="59617A25" w:rsidR="00547394" w:rsidRDefault="00547394">
    <w:pPr>
      <w:pStyle w:val="a4"/>
    </w:pPr>
    <w:r>
      <w:rPr>
        <w:noProof/>
      </w:rPr>
      <w:pict w14:anchorId="0B97B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0420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429A" w14:textId="57730A69" w:rsidR="00547394" w:rsidRDefault="00547394">
    <w:pPr>
      <w:pStyle w:val="a4"/>
    </w:pPr>
    <w:r>
      <w:rPr>
        <w:noProof/>
      </w:rPr>
      <w:pict w14:anchorId="73635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0421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717B" w14:textId="3DF5748A" w:rsidR="00547394" w:rsidRDefault="00547394">
    <w:pPr>
      <w:pStyle w:val="a4"/>
    </w:pPr>
    <w:r>
      <w:rPr>
        <w:noProof/>
      </w:rPr>
      <w:pict w14:anchorId="0C84B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0419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2DCB"/>
    <w:rsid w:val="000F6C01"/>
    <w:rsid w:val="00222C1C"/>
    <w:rsid w:val="003D708C"/>
    <w:rsid w:val="00547394"/>
    <w:rsid w:val="00782DCB"/>
    <w:rsid w:val="007C0D36"/>
    <w:rsid w:val="007C39F8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674BBB9-6795-4CE3-B92F-7A8B35E5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0D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4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3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47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6</cp:revision>
  <dcterms:created xsi:type="dcterms:W3CDTF">2023-02-01T09:45:00Z</dcterms:created>
  <dcterms:modified xsi:type="dcterms:W3CDTF">2023-02-06T07:14:00Z</dcterms:modified>
</cp:coreProperties>
</file>