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1332" w14:textId="4B356D1E" w:rsidR="00A074DE" w:rsidRDefault="00F10C79" w:rsidP="00A074DE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7DE3">
        <w:rPr>
          <w:rFonts w:ascii="Times New Roman" w:hAnsi="Times New Roman" w:cs="Times New Roman"/>
          <w:i/>
          <w:iCs/>
          <w:noProof/>
          <w:lang w:val="be-BY"/>
        </w:rPr>
        <w:drawing>
          <wp:anchor distT="0" distB="0" distL="114300" distR="114300" simplePos="0" relativeHeight="251657216" behindDoc="1" locked="0" layoutInCell="1" allowOverlap="1" wp14:anchorId="6A51F7BE" wp14:editId="59D853EA">
            <wp:simplePos x="0" y="0"/>
            <wp:positionH relativeFrom="page">
              <wp:posOffset>-15240</wp:posOffset>
            </wp:positionH>
            <wp:positionV relativeFrom="paragraph">
              <wp:posOffset>-711200</wp:posOffset>
            </wp:positionV>
            <wp:extent cx="7574915" cy="109251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DE" w:rsidRPr="006022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Мат</w:t>
      </w:r>
      <w:r w:rsidR="00B47EDB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B47EDB">
        <w:rPr>
          <w:rFonts w:ascii="Times New Roman" w:hAnsi="Times New Roman" w:cs="Times New Roman"/>
          <w:i/>
          <w:iCs/>
          <w:sz w:val="24"/>
          <w:szCs w:val="24"/>
        </w:rPr>
        <w:t>ыя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лы</w:t>
      </w:r>
      <w:proofErr w:type="spellEnd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а</w:t>
      </w:r>
      <w:proofErr w:type="spellStart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дста</w:t>
      </w:r>
      <w:proofErr w:type="spellEnd"/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ў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лен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ы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4D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і</w:t>
      </w:r>
      <w:proofErr w:type="spellStart"/>
      <w:r w:rsidR="00A074DE">
        <w:rPr>
          <w:rFonts w:ascii="Times New Roman" w:hAnsi="Times New Roman" w:cs="Times New Roman"/>
          <w:i/>
          <w:iCs/>
          <w:sz w:val="24"/>
          <w:szCs w:val="24"/>
        </w:rPr>
        <w:t>бл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ія</w:t>
      </w:r>
      <w:proofErr w:type="spellEnd"/>
      <w:r w:rsidR="00A074D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э</w:t>
      </w:r>
      <w:r w:rsidR="00A074DE">
        <w:rPr>
          <w:rFonts w:ascii="Times New Roman" w:hAnsi="Times New Roman" w:cs="Times New Roman"/>
          <w:i/>
          <w:iCs/>
          <w:sz w:val="24"/>
          <w:szCs w:val="24"/>
        </w:rPr>
        <w:t>кар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а</w:t>
      </w:r>
      <w:r w:rsidR="00A074DE">
        <w:rPr>
          <w:rFonts w:ascii="Times New Roman" w:hAnsi="Times New Roman" w:cs="Times New Roman"/>
          <w:i/>
          <w:iCs/>
          <w:sz w:val="24"/>
          <w:szCs w:val="24"/>
        </w:rPr>
        <w:t xml:space="preserve">м </w:t>
      </w:r>
      <w:proofErr w:type="spellStart"/>
      <w:r w:rsidR="00A074DE">
        <w:rPr>
          <w:rFonts w:ascii="Times New Roman" w:hAnsi="Times New Roman" w:cs="Times New Roman"/>
          <w:i/>
          <w:iCs/>
          <w:sz w:val="24"/>
          <w:szCs w:val="24"/>
        </w:rPr>
        <w:t>Яно</w:t>
      </w:r>
      <w:proofErr w:type="spellEnd"/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ў</w:t>
      </w:r>
      <w:proofErr w:type="spellStart"/>
      <w:r w:rsidR="00A074DE">
        <w:rPr>
          <w:rFonts w:ascii="Times New Roman" w:hAnsi="Times New Roman" w:cs="Times New Roman"/>
          <w:i/>
          <w:iCs/>
          <w:sz w:val="24"/>
          <w:szCs w:val="24"/>
        </w:rPr>
        <w:t>ск</w:t>
      </w:r>
      <w:proofErr w:type="spellEnd"/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а</w:t>
      </w:r>
      <w:r w:rsidR="00A074DE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сельск</w:t>
      </w:r>
      <w:proofErr w:type="spellEnd"/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а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й б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і</w:t>
      </w:r>
      <w:proofErr w:type="spellStart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бл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ія</w:t>
      </w:r>
      <w:proofErr w:type="spellEnd"/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э</w:t>
      </w:r>
      <w:r w:rsidR="00A074DE" w:rsidRPr="006022C3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B47EDB">
        <w:rPr>
          <w:rFonts w:ascii="Times New Roman" w:hAnsi="Times New Roman" w:cs="Times New Roman"/>
          <w:i/>
          <w:iCs/>
          <w:sz w:val="24"/>
          <w:szCs w:val="24"/>
          <w:lang w:val="be-BY"/>
        </w:rPr>
        <w:t>і</w:t>
      </w:r>
      <w:r w:rsidR="00A074D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0A6120" w14:textId="0FB2E35D" w:rsidR="00A074DE" w:rsidRDefault="00A074DE" w:rsidP="005455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2EE174" w14:textId="769CF25A" w:rsidR="0054558D" w:rsidRPr="0054558D" w:rsidRDefault="0054558D" w:rsidP="0054558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54558D">
        <w:rPr>
          <w:rFonts w:ascii="Times New Roman" w:hAnsi="Times New Roman" w:cs="Times New Roman"/>
          <w:b/>
          <w:bCs/>
          <w:sz w:val="32"/>
          <w:szCs w:val="32"/>
        </w:rPr>
        <w:t xml:space="preserve">З </w:t>
      </w:r>
      <w:r w:rsidRPr="0054558D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гісторыі вёскі </w:t>
      </w:r>
      <w:proofErr w:type="spellStart"/>
      <w:r w:rsidRPr="0054558D">
        <w:rPr>
          <w:rFonts w:ascii="Times New Roman" w:hAnsi="Times New Roman" w:cs="Times New Roman"/>
          <w:b/>
          <w:bCs/>
          <w:sz w:val="32"/>
          <w:szCs w:val="32"/>
          <w:lang w:val="be-BY"/>
        </w:rPr>
        <w:t>Яноўка</w:t>
      </w:r>
      <w:proofErr w:type="spellEnd"/>
    </w:p>
    <w:p w14:paraId="04353734" w14:textId="77777777" w:rsidR="0054558D" w:rsidRDefault="0054558D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05F6A612" w14:textId="089378C5" w:rsidR="0054558D" w:rsidRDefault="0054558D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4558D">
        <w:rPr>
          <w:rFonts w:ascii="Times New Roman" w:hAnsi="Times New Roman" w:cs="Times New Roman"/>
          <w:sz w:val="28"/>
          <w:szCs w:val="28"/>
          <w:lang w:val="be-BY"/>
        </w:rPr>
        <w:t>Старажылы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нашай вёскі кажуць, што на гэтым месцы, дзе зараз  жывём, некалі шумелі векавыя лясы.</w:t>
      </w:r>
    </w:p>
    <w:p w14:paraId="5DFCFD8C" w14:textId="4184CFE1" w:rsidR="00757228" w:rsidRDefault="0054558D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455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вось аднойчы, не вытрымаўшы панскага здзеку, на нашу зямлю ад панскага прыгнёту уцяклі два прыгонныя мужыкі. Аднаго з іх звалі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Янова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Яны сталі будавацца і сваё мястэчка назвалі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Яноўка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Вось ад гэтага і пайшла назва нашай вёскі. Пазней у гэтым месцы пасяліўся пан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Бекман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 пачаў будаваць тут свой маёнтак. Да нашага часу захаваліся некаторыя дрэвы старога панскага саду. </w:t>
      </w:r>
    </w:p>
    <w:p w14:paraId="1F27C57B" w14:textId="4F363CD7" w:rsidR="0054558D" w:rsidRDefault="0054558D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1870 г. памешчык меў тут 993 дзесяціны зямлі, карчму і млын. </w:t>
      </w:r>
      <w:r w:rsidR="000A4E26">
        <w:rPr>
          <w:rFonts w:ascii="Times New Roman" w:hAnsi="Times New Roman" w:cs="Times New Roman"/>
          <w:sz w:val="28"/>
          <w:szCs w:val="28"/>
          <w:lang w:val="be-BY"/>
        </w:rPr>
        <w:t xml:space="preserve">У 1897 г. вёска адносілася да </w:t>
      </w:r>
      <w:proofErr w:type="spellStart"/>
      <w:r w:rsidR="000A4E26">
        <w:rPr>
          <w:rFonts w:ascii="Times New Roman" w:hAnsi="Times New Roman" w:cs="Times New Roman"/>
          <w:sz w:val="28"/>
          <w:szCs w:val="28"/>
          <w:lang w:val="be-BY"/>
        </w:rPr>
        <w:t>Саматэвіцкай</w:t>
      </w:r>
      <w:proofErr w:type="spellEnd"/>
      <w:r w:rsidR="000A4E26">
        <w:rPr>
          <w:rFonts w:ascii="Times New Roman" w:hAnsi="Times New Roman" w:cs="Times New Roman"/>
          <w:sz w:val="28"/>
          <w:szCs w:val="28"/>
          <w:lang w:val="be-BY"/>
        </w:rPr>
        <w:t xml:space="preserve"> воласці, Чэрыкаўскага павета, магілёўскай губерні і было ў ёй 56 двароў, 507 жыхароў. Мелася школа граматы. Побач быў аднайменны маёнтак з 17 жыхарамі. </w:t>
      </w:r>
    </w:p>
    <w:p w14:paraId="6EC8E642" w14:textId="6D1EA94C" w:rsidR="000A4E26" w:rsidRDefault="000A4E26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час рэвалюцыі 1905-1907 г. тут адбываліся рэвалюцыйныя выступленні сялян. </w:t>
      </w:r>
    </w:p>
    <w:p w14:paraId="4C51AA77" w14:textId="3D991570" w:rsidR="000A4E26" w:rsidRDefault="000A4E26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1905 г. маёнтак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Яноўка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”, які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належыў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мясцоваму земскаму начальніку пану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Бэкману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быў знішчаны сялянамі.</w:t>
      </w:r>
    </w:p>
    <w:p w14:paraId="34D845ED" w14:textId="50D25D57" w:rsidR="000A4E26" w:rsidRDefault="000A4E26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1909 г. вёсцы налічвалася 73 двары, 464 жыхары і 17 жыхароў у маёнтку.</w:t>
      </w:r>
    </w:p>
    <w:p w14:paraId="3153B463" w14:textId="102F8D90" w:rsidR="000A4E26" w:rsidRDefault="000A4E26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1923 годзе быў арганізаваны першы</w:t>
      </w:r>
      <w:r w:rsidR="00B87217">
        <w:rPr>
          <w:rFonts w:ascii="Times New Roman" w:hAnsi="Times New Roman" w:cs="Times New Roman"/>
          <w:sz w:val="28"/>
          <w:szCs w:val="28"/>
          <w:lang w:val="be-BY"/>
        </w:rPr>
        <w:t xml:space="preserve"> сельскагаспадарчы кааператыў. Самыя яркія гістарычныя вехі развіцця </w:t>
      </w:r>
      <w:proofErr w:type="spellStart"/>
      <w:r w:rsidR="00B87217">
        <w:rPr>
          <w:rFonts w:ascii="Times New Roman" w:hAnsi="Times New Roman" w:cs="Times New Roman"/>
          <w:sz w:val="28"/>
          <w:szCs w:val="28"/>
          <w:lang w:val="be-BY"/>
        </w:rPr>
        <w:t>Яноўкі</w:t>
      </w:r>
      <w:proofErr w:type="spellEnd"/>
      <w:r w:rsidR="00B87217">
        <w:rPr>
          <w:rFonts w:ascii="Times New Roman" w:hAnsi="Times New Roman" w:cs="Times New Roman"/>
          <w:sz w:val="28"/>
          <w:szCs w:val="28"/>
          <w:lang w:val="be-BY"/>
        </w:rPr>
        <w:t xml:space="preserve"> у савецкі перыяд звязаны з развіццём сельскагаспадарчай вытворчасці і станаўленнем калгаса.</w:t>
      </w:r>
    </w:p>
    <w:p w14:paraId="0B5689A2" w14:textId="111149A3" w:rsidR="00B87217" w:rsidRDefault="00B87217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1926 годзе тут пражывала 510 жыхароў на 84 двары.</w:t>
      </w:r>
    </w:p>
    <w:p w14:paraId="5F42A457" w14:textId="03094BED" w:rsidR="00B87217" w:rsidRPr="00401590" w:rsidRDefault="00B87217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01590">
        <w:rPr>
          <w:rFonts w:ascii="Times New Roman" w:hAnsi="Times New Roman" w:cs="Times New Roman"/>
          <w:sz w:val="28"/>
          <w:szCs w:val="28"/>
          <w:lang w:val="be-BY"/>
        </w:rPr>
        <w:t>У 1930 годзе арганізаваны калгас “Матор рэвалюцыі”, які ў 1932 годзе аб’ядноўваў 66 гаспадарак.</w:t>
      </w:r>
    </w:p>
    <w:p w14:paraId="102DB49C" w14:textId="73B75617" w:rsidR="00B87217" w:rsidRDefault="00B87217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1590"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Першым старшынёй гэтага калгаса быў </w:t>
      </w:r>
      <w:proofErr w:type="spellStart"/>
      <w:r w:rsidRPr="00401590">
        <w:rPr>
          <w:rFonts w:ascii="Times New Roman" w:hAnsi="Times New Roman" w:cs="Times New Roman"/>
          <w:sz w:val="28"/>
          <w:szCs w:val="28"/>
          <w:lang w:val="be-BY"/>
        </w:rPr>
        <w:t>Новікаў</w:t>
      </w:r>
      <w:proofErr w:type="spellEnd"/>
      <w:r w:rsidRPr="00401590">
        <w:rPr>
          <w:rFonts w:ascii="Times New Roman" w:hAnsi="Times New Roman" w:cs="Times New Roman"/>
          <w:sz w:val="28"/>
          <w:szCs w:val="28"/>
          <w:lang w:val="be-BY"/>
        </w:rPr>
        <w:t xml:space="preserve"> Ціхан.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B6EAB50" w14:textId="1E678790" w:rsidR="00B87217" w:rsidRDefault="00B87217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Вялікую Айчынную</w:t>
      </w:r>
      <w:r w:rsidR="00AB34A9">
        <w:rPr>
          <w:rFonts w:ascii="Times New Roman" w:hAnsi="Times New Roman" w:cs="Times New Roman"/>
          <w:sz w:val="28"/>
          <w:szCs w:val="28"/>
          <w:lang w:val="be-BY"/>
        </w:rPr>
        <w:t xml:space="preserve"> вайну з жніўня 1941 па 30 верасня 1943 года вёска была акупіравана </w:t>
      </w:r>
      <w:proofErr w:type="spellStart"/>
      <w:r w:rsidR="00AB34A9">
        <w:rPr>
          <w:rFonts w:ascii="Times New Roman" w:hAnsi="Times New Roman" w:cs="Times New Roman"/>
          <w:sz w:val="28"/>
          <w:szCs w:val="28"/>
          <w:lang w:val="be-BY"/>
        </w:rPr>
        <w:t>нямецка-фашысцкімі</w:t>
      </w:r>
      <w:proofErr w:type="spellEnd"/>
      <w:r w:rsidR="00AB34A9">
        <w:rPr>
          <w:rFonts w:ascii="Times New Roman" w:hAnsi="Times New Roman" w:cs="Times New Roman"/>
          <w:sz w:val="28"/>
          <w:szCs w:val="28"/>
          <w:lang w:val="be-BY"/>
        </w:rPr>
        <w:t xml:space="preserve"> захопнікамі. На могілках пахаваны савецкі воін і партызан</w:t>
      </w:r>
      <w:r w:rsidR="0064251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B34A9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64251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B34A9">
        <w:rPr>
          <w:rFonts w:ascii="Times New Roman" w:hAnsi="Times New Roman" w:cs="Times New Roman"/>
          <w:sz w:val="28"/>
          <w:szCs w:val="28"/>
          <w:lang w:val="be-BY"/>
        </w:rPr>
        <w:t>собнага атрада, якія загінулі ў</w:t>
      </w:r>
      <w:r w:rsidR="0084544E">
        <w:rPr>
          <w:rFonts w:ascii="Times New Roman" w:hAnsi="Times New Roman" w:cs="Times New Roman"/>
          <w:sz w:val="28"/>
          <w:szCs w:val="28"/>
          <w:lang w:val="be-BY"/>
        </w:rPr>
        <w:t xml:space="preserve"> баях супраць акупантаў. </w:t>
      </w:r>
    </w:p>
    <w:p w14:paraId="1D68606F" w14:textId="788D2975" w:rsidR="0084544E" w:rsidRDefault="0084544E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1957 годзе калгас “Матор рэвалюцыі” </w:t>
      </w:r>
      <w:r w:rsidRPr="005D7AC7">
        <w:rPr>
          <w:rFonts w:ascii="Times New Roman" w:hAnsi="Times New Roman" w:cs="Times New Roman"/>
          <w:sz w:val="28"/>
          <w:szCs w:val="28"/>
          <w:lang w:val="be-BY"/>
        </w:rPr>
        <w:t xml:space="preserve">быў </w:t>
      </w:r>
      <w:proofErr w:type="spellStart"/>
      <w:r w:rsidRPr="005D7AC7">
        <w:rPr>
          <w:rFonts w:ascii="Times New Roman" w:hAnsi="Times New Roman" w:cs="Times New Roman"/>
          <w:sz w:val="28"/>
          <w:szCs w:val="28"/>
          <w:lang w:val="be-BY"/>
        </w:rPr>
        <w:t>узбуй</w:t>
      </w:r>
      <w:bookmarkStart w:id="0" w:name="_GoBack"/>
      <w:bookmarkEnd w:id="0"/>
      <w:r w:rsidRPr="005D7AC7">
        <w:rPr>
          <w:rFonts w:ascii="Times New Roman" w:hAnsi="Times New Roman" w:cs="Times New Roman"/>
          <w:sz w:val="28"/>
          <w:szCs w:val="28"/>
          <w:lang w:val="be-BY"/>
        </w:rPr>
        <w:t>нен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з вёскамі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Касцягаўка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Галузы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дзе да гэтага часу былі свае калгасы. Калгас стаў называцца “Калгас імя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Молатава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”. Старшынёй быў Выганны Аляксей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Міхайлавіч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A7C6C22" w14:textId="71568519" w:rsidR="0084544E" w:rsidRDefault="0084544E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1959 годзе прайшла рэарганізацыя калгасаў у саўгасы. На тэрыторыі двух сельскіх саветаў,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Высока-Борскага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Палужскага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арганізаваўся са</w:t>
      </w:r>
      <w:r w:rsidR="008B3BF7">
        <w:rPr>
          <w:rFonts w:ascii="Times New Roman" w:hAnsi="Times New Roman" w:cs="Times New Roman"/>
          <w:sz w:val="28"/>
          <w:szCs w:val="28"/>
          <w:lang w:val="be-BY"/>
        </w:rPr>
        <w:t xml:space="preserve">ўгас “Краснапольскі”. </w:t>
      </w:r>
      <w:r w:rsidR="00C25A38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proofErr w:type="spellStart"/>
      <w:r w:rsidR="00C25A38">
        <w:rPr>
          <w:rFonts w:ascii="Times New Roman" w:hAnsi="Times New Roman" w:cs="Times New Roman"/>
          <w:sz w:val="28"/>
          <w:szCs w:val="28"/>
          <w:lang w:val="be-BY"/>
        </w:rPr>
        <w:t>Яноўцы</w:t>
      </w:r>
      <w:proofErr w:type="spellEnd"/>
      <w:r w:rsidR="00C25A38">
        <w:rPr>
          <w:rFonts w:ascii="Times New Roman" w:hAnsi="Times New Roman" w:cs="Times New Roman"/>
          <w:sz w:val="28"/>
          <w:szCs w:val="28"/>
          <w:lang w:val="be-BY"/>
        </w:rPr>
        <w:t xml:space="preserve"> было створана аддзяленне саўгаса, дзе </w:t>
      </w:r>
      <w:proofErr w:type="spellStart"/>
      <w:r w:rsidR="00C25A38">
        <w:rPr>
          <w:rFonts w:ascii="Times New Roman" w:hAnsi="Times New Roman" w:cs="Times New Roman"/>
          <w:sz w:val="28"/>
          <w:szCs w:val="28"/>
          <w:lang w:val="be-BY"/>
        </w:rPr>
        <w:t>упраўляючым</w:t>
      </w:r>
      <w:proofErr w:type="spellEnd"/>
      <w:r w:rsidR="00C25A38">
        <w:rPr>
          <w:rFonts w:ascii="Times New Roman" w:hAnsi="Times New Roman" w:cs="Times New Roman"/>
          <w:sz w:val="28"/>
          <w:szCs w:val="28"/>
          <w:lang w:val="be-BY"/>
        </w:rPr>
        <w:t xml:space="preserve"> быў </w:t>
      </w:r>
      <w:proofErr w:type="spellStart"/>
      <w:r w:rsidR="00C25A38">
        <w:rPr>
          <w:rFonts w:ascii="Times New Roman" w:hAnsi="Times New Roman" w:cs="Times New Roman"/>
          <w:sz w:val="28"/>
          <w:szCs w:val="28"/>
          <w:lang w:val="be-BY"/>
        </w:rPr>
        <w:t>Новікаў</w:t>
      </w:r>
      <w:proofErr w:type="spellEnd"/>
      <w:r w:rsidR="00C25A38">
        <w:rPr>
          <w:rFonts w:ascii="Times New Roman" w:hAnsi="Times New Roman" w:cs="Times New Roman"/>
          <w:sz w:val="28"/>
          <w:szCs w:val="28"/>
          <w:lang w:val="be-BY"/>
        </w:rPr>
        <w:t xml:space="preserve"> Іван </w:t>
      </w:r>
      <w:proofErr w:type="spellStart"/>
      <w:r w:rsidR="00C25A38">
        <w:rPr>
          <w:rFonts w:ascii="Times New Roman" w:hAnsi="Times New Roman" w:cs="Times New Roman"/>
          <w:sz w:val="28"/>
          <w:szCs w:val="28"/>
          <w:lang w:val="be-BY"/>
        </w:rPr>
        <w:t>Сяргеевіч</w:t>
      </w:r>
      <w:proofErr w:type="spellEnd"/>
      <w:r w:rsidR="00C25A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1F3CFDA1" w14:textId="3CFBF217" w:rsidR="00C25A38" w:rsidRDefault="00C25A38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студзені 1964 года калгас “Краснапольскі” раздзяліўся на тры саўгасы:</w:t>
      </w:r>
      <w:r w:rsidR="00B05B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“Краснапольскі”,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Палужскі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”, “Дружба”. Дырэктарам у саўгасе “Дружба” быў Сідараў Васіль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Пятровіч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Але кіраўнікі часта мяняліся і справы ў саўгасе ішлі не вельмі добра. </w:t>
      </w:r>
    </w:p>
    <w:p w14:paraId="5C79F717" w14:textId="04EC3E34" w:rsidR="00C25A38" w:rsidRDefault="00F10C7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67DE3">
        <w:rPr>
          <w:rFonts w:ascii="Times New Roman" w:hAnsi="Times New Roman" w:cs="Times New Roman"/>
          <w:i/>
          <w:iCs/>
          <w:noProof/>
          <w:lang w:val="be-BY"/>
        </w:rPr>
        <w:lastRenderedPageBreak/>
        <w:drawing>
          <wp:anchor distT="0" distB="0" distL="114300" distR="114300" simplePos="0" relativeHeight="251661312" behindDoc="1" locked="0" layoutInCell="1" allowOverlap="1" wp14:anchorId="761B166C" wp14:editId="68157C4D">
            <wp:simplePos x="0" y="0"/>
            <wp:positionH relativeFrom="page">
              <wp:posOffset>-15240</wp:posOffset>
            </wp:positionH>
            <wp:positionV relativeFrom="paragraph">
              <wp:posOffset>-724535</wp:posOffset>
            </wp:positionV>
            <wp:extent cx="7574915" cy="10925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38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1967 годзе да </w:t>
      </w:r>
      <w:r w:rsidR="00520CE6">
        <w:rPr>
          <w:rFonts w:ascii="Times New Roman" w:hAnsi="Times New Roman" w:cs="Times New Roman"/>
          <w:sz w:val="28"/>
          <w:szCs w:val="28"/>
          <w:lang w:val="be-BY"/>
        </w:rPr>
        <w:t>вёскі далучаны пасёлак Ленінскі (зараз гэта вуліца Хутарская).</w:t>
      </w:r>
    </w:p>
    <w:p w14:paraId="4927A5AB" w14:textId="77777777" w:rsidR="00D345C4" w:rsidRDefault="00520CE6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1978 годзе дырэктарам нашага саўгаса накіраваны Шагаў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Пётр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Мікалаевіч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Малады спецыяліст, ён шчыра узяўся за справу, і наша вёска пачала мяняць сваё аблічча у лепшы бок. Пачалося будаўніцтва механізаванага </w:t>
      </w:r>
      <w:proofErr w:type="spellStart"/>
      <w:r w:rsidR="0036067E">
        <w:rPr>
          <w:rFonts w:ascii="Times New Roman" w:hAnsi="Times New Roman" w:cs="Times New Roman"/>
          <w:sz w:val="28"/>
          <w:szCs w:val="28"/>
          <w:lang w:val="be-BY"/>
        </w:rPr>
        <w:t>зерне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D345C4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ка</w:t>
      </w:r>
      <w:proofErr w:type="spellEnd"/>
      <w:r w:rsidR="00D345C4">
        <w:rPr>
          <w:rFonts w:ascii="Times New Roman" w:hAnsi="Times New Roman" w:cs="Times New Roman"/>
          <w:sz w:val="28"/>
          <w:szCs w:val="28"/>
          <w:lang w:val="be-BY"/>
        </w:rPr>
        <w:t xml:space="preserve">, жылых дамоў, механічных </w:t>
      </w:r>
      <w:proofErr w:type="spellStart"/>
      <w:r w:rsidR="00D345C4">
        <w:rPr>
          <w:rFonts w:ascii="Times New Roman" w:hAnsi="Times New Roman" w:cs="Times New Roman"/>
          <w:sz w:val="28"/>
          <w:szCs w:val="28"/>
          <w:lang w:val="be-BY"/>
        </w:rPr>
        <w:t>масцярскіх</w:t>
      </w:r>
      <w:proofErr w:type="spellEnd"/>
      <w:r w:rsidR="00D345C4">
        <w:rPr>
          <w:rFonts w:ascii="Times New Roman" w:hAnsi="Times New Roman" w:cs="Times New Roman"/>
          <w:sz w:val="28"/>
          <w:szCs w:val="28"/>
          <w:lang w:val="be-BY"/>
        </w:rPr>
        <w:t xml:space="preserve">, школы, дома культуры, </w:t>
      </w:r>
      <w:proofErr w:type="spellStart"/>
      <w:r w:rsidR="00D345C4">
        <w:rPr>
          <w:rFonts w:ascii="Times New Roman" w:hAnsi="Times New Roman" w:cs="Times New Roman"/>
          <w:sz w:val="28"/>
          <w:szCs w:val="28"/>
          <w:lang w:val="be-BY"/>
        </w:rPr>
        <w:t>тарговага</w:t>
      </w:r>
      <w:proofErr w:type="spellEnd"/>
      <w:r w:rsidR="00D345C4">
        <w:rPr>
          <w:rFonts w:ascii="Times New Roman" w:hAnsi="Times New Roman" w:cs="Times New Roman"/>
          <w:sz w:val="28"/>
          <w:szCs w:val="28"/>
          <w:lang w:val="be-BY"/>
        </w:rPr>
        <w:t xml:space="preserve"> цэнтра, дарог.</w:t>
      </w:r>
    </w:p>
    <w:p w14:paraId="62BBB9BA" w14:textId="77777777" w:rsidR="001A0819" w:rsidRDefault="00D345C4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роднай вёсцы пачала аставацца моладзь, маладыя спецыялісты. </w:t>
      </w:r>
      <w:proofErr w:type="spellStart"/>
      <w:r w:rsidR="001A0819">
        <w:rPr>
          <w:rFonts w:ascii="Times New Roman" w:hAnsi="Times New Roman" w:cs="Times New Roman"/>
          <w:sz w:val="28"/>
          <w:szCs w:val="28"/>
          <w:lang w:val="be-BY"/>
        </w:rPr>
        <w:t>Яноўка</w:t>
      </w:r>
      <w:proofErr w:type="spellEnd"/>
      <w:r w:rsidR="001A0819">
        <w:rPr>
          <w:rFonts w:ascii="Times New Roman" w:hAnsi="Times New Roman" w:cs="Times New Roman"/>
          <w:sz w:val="28"/>
          <w:szCs w:val="28"/>
          <w:lang w:val="be-BY"/>
        </w:rPr>
        <w:t xml:space="preserve"> ператваралася у добраўпарадкаваную цэнтральную сядзібу. </w:t>
      </w:r>
    </w:p>
    <w:p w14:paraId="79A09526" w14:textId="77777777" w:rsidR="001A0819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Менавіта ў гады кіравання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Шагава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П.М. саўгас “Дружба”, знаходзіўся на высокім узроўні па ўсіх паказчыках.</w:t>
      </w:r>
    </w:p>
    <w:p w14:paraId="045E226B" w14:textId="21ABC868" w:rsidR="001A0819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Чарнобыльская трагедыя паклала св</w:t>
      </w:r>
      <w:r w:rsidR="00642513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адбітак і на наш калгас. У 90 гады яго пакінулі многія жыхары. </w:t>
      </w:r>
    </w:p>
    <w:p w14:paraId="0801DC00" w14:textId="77777777" w:rsidR="001A0819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З 1991 па 1995 гады дырэктарам саўгаса быў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Інікуеў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Гусэн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Макамедавіч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D75AC31" w14:textId="2D7FF514" w:rsidR="001A0819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З 1995 года – дырэктар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Раманенка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Сяргей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Аляксеевіч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3EC482BD" w14:textId="77777777" w:rsidR="001A0819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2001 годзе саўгас перайменаваны ў УКСП “Дружба”. </w:t>
      </w:r>
    </w:p>
    <w:p w14:paraId="4C25DF1F" w14:textId="349A1497" w:rsidR="00520CE6" w:rsidRDefault="001A0819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верасні 2008 г. УКСП “Дружба” далучаны да УКСП “Краснапольскі”. На тэрыторыі былога калгаса створана аддзяленне “Дружба”</w:t>
      </w:r>
      <w:r w:rsidR="00A068D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A068D1" w:rsidRPr="00AB6498">
        <w:rPr>
          <w:rFonts w:ascii="Times New Roman" w:hAnsi="Times New Roman" w:cs="Times New Roman"/>
          <w:sz w:val="28"/>
          <w:szCs w:val="28"/>
          <w:lang w:val="be-BY"/>
        </w:rPr>
        <w:t>Упраўляючай</w:t>
      </w:r>
      <w:proofErr w:type="spellEnd"/>
      <w:r w:rsidR="00A068D1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A068D1" w:rsidRPr="00A068D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068D1">
        <w:rPr>
          <w:rFonts w:ascii="Times New Roman" w:hAnsi="Times New Roman" w:cs="Times New Roman"/>
          <w:sz w:val="28"/>
          <w:szCs w:val="28"/>
          <w:lang w:val="be-BY"/>
        </w:rPr>
        <w:t xml:space="preserve">яўляецца </w:t>
      </w:r>
      <w:proofErr w:type="spellStart"/>
      <w:r w:rsidR="00A068D1">
        <w:rPr>
          <w:rFonts w:ascii="Times New Roman" w:hAnsi="Times New Roman" w:cs="Times New Roman"/>
          <w:sz w:val="28"/>
          <w:szCs w:val="28"/>
          <w:lang w:val="be-BY"/>
        </w:rPr>
        <w:t>Крывашэева</w:t>
      </w:r>
      <w:proofErr w:type="spellEnd"/>
      <w:r w:rsidR="00A068D1">
        <w:rPr>
          <w:rFonts w:ascii="Times New Roman" w:hAnsi="Times New Roman" w:cs="Times New Roman"/>
          <w:sz w:val="28"/>
          <w:szCs w:val="28"/>
          <w:lang w:val="be-BY"/>
        </w:rPr>
        <w:t xml:space="preserve"> Святлана </w:t>
      </w:r>
      <w:proofErr w:type="spellStart"/>
      <w:r w:rsidR="00A068D1">
        <w:rPr>
          <w:rFonts w:ascii="Times New Roman" w:hAnsi="Times New Roman" w:cs="Times New Roman"/>
          <w:sz w:val="28"/>
          <w:szCs w:val="28"/>
          <w:lang w:val="be-BY"/>
        </w:rPr>
        <w:t>Лявонаўна</w:t>
      </w:r>
      <w:proofErr w:type="spellEnd"/>
      <w:r w:rsidR="00A068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614AEE3" w14:textId="6FAD81C8" w:rsidR="00A068D1" w:rsidRDefault="00A068D1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1990 годзе налічваецца 95 гаспадарак, 309 жыхароў. </w:t>
      </w:r>
    </w:p>
    <w:p w14:paraId="6E58B856" w14:textId="4331633B" w:rsidR="00A068D1" w:rsidRDefault="00A068D1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1999 годзе – 147 гаспадарак, 226 жыхароў.</w:t>
      </w:r>
    </w:p>
    <w:p w14:paraId="58B8B90E" w14:textId="227D3D1F" w:rsidR="00A068D1" w:rsidRPr="00B87217" w:rsidRDefault="00A068D1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2017 годзе 126 гаспадарак, 336 жыхароў. </w:t>
      </w:r>
    </w:p>
    <w:p w14:paraId="68AA2D3B" w14:textId="63960E8B" w:rsidR="0054558D" w:rsidRPr="0054558D" w:rsidRDefault="0054558D" w:rsidP="0054558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54558D" w:rsidRPr="005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7533D"/>
    <w:rsid w:val="000A4E26"/>
    <w:rsid w:val="001A0819"/>
    <w:rsid w:val="0036067E"/>
    <w:rsid w:val="00401590"/>
    <w:rsid w:val="00446CAF"/>
    <w:rsid w:val="00520CE6"/>
    <w:rsid w:val="0054558D"/>
    <w:rsid w:val="005D7AC7"/>
    <w:rsid w:val="00642513"/>
    <w:rsid w:val="007C39F8"/>
    <w:rsid w:val="0084544E"/>
    <w:rsid w:val="008B3BF7"/>
    <w:rsid w:val="0097533D"/>
    <w:rsid w:val="00A068D1"/>
    <w:rsid w:val="00A074DE"/>
    <w:rsid w:val="00A352A5"/>
    <w:rsid w:val="00AA48CF"/>
    <w:rsid w:val="00AB34A9"/>
    <w:rsid w:val="00AB6498"/>
    <w:rsid w:val="00B05B82"/>
    <w:rsid w:val="00B371BB"/>
    <w:rsid w:val="00B47EDB"/>
    <w:rsid w:val="00B87217"/>
    <w:rsid w:val="00C25A38"/>
    <w:rsid w:val="00D345C4"/>
    <w:rsid w:val="00F1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3790"/>
  <w15:chartTrackingRefBased/>
  <w15:docId w15:val="{C2F27435-AF5F-49EB-A7FF-65CD9AD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17</cp:revision>
  <dcterms:created xsi:type="dcterms:W3CDTF">2023-04-11T06:40:00Z</dcterms:created>
  <dcterms:modified xsi:type="dcterms:W3CDTF">2023-04-17T12:57:00Z</dcterms:modified>
</cp:coreProperties>
</file>