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95A8" w14:textId="77777777" w:rsidR="00880B08" w:rsidRDefault="00880B08" w:rsidP="00880B08">
      <w:pPr>
        <w:spacing w:after="0"/>
        <w:ind w:firstLine="2127"/>
        <w:rPr>
          <w:b/>
        </w:rPr>
      </w:pPr>
      <w:r>
        <w:rPr>
          <w:rFonts w:ascii="Times New Roman" w:hAnsi="Times New Roman" w:cs="Times New Roman"/>
          <w:b/>
        </w:rPr>
        <w:t>СПАДЧЫНА</w:t>
      </w:r>
    </w:p>
    <w:p w14:paraId="1225EDA7" w14:textId="77777777" w:rsidR="00880B08" w:rsidRDefault="00880B08" w:rsidP="00880B08">
      <w:pPr>
        <w:spacing w:after="0"/>
        <w:ind w:firstLine="2127"/>
      </w:pPr>
    </w:p>
    <w:p w14:paraId="541AEC2C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словам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паэта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знаёма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з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юнацтва</w:t>
      </w:r>
      <w:proofErr w:type="spellEnd"/>
      <w:r>
        <w:t>,</w:t>
      </w:r>
    </w:p>
    <w:p w14:paraId="27E3246C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Яно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як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крыніца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і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сёння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бруіць</w:t>
      </w:r>
      <w:proofErr w:type="spellEnd"/>
      <w:r>
        <w:t>.</w:t>
      </w:r>
    </w:p>
    <w:p w14:paraId="4FF90984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Чаму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так</w:t>
      </w:r>
      <w:r>
        <w:t xml:space="preserve"> – </w:t>
      </w:r>
      <w:proofErr w:type="spellStart"/>
      <w:r>
        <w:rPr>
          <w:rFonts w:ascii="Times New Roman" w:hAnsi="Times New Roman" w:cs="Times New Roman"/>
        </w:rPr>
        <w:t>няцяжка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зусім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здагадацца</w:t>
      </w:r>
      <w:proofErr w:type="spellEnd"/>
      <w:r>
        <w:t>,</w:t>
      </w:r>
    </w:p>
    <w:p w14:paraId="1FEEF555" w14:textId="77777777" w:rsidR="00880B08" w:rsidRDefault="00880B08" w:rsidP="00880B08">
      <w:pPr>
        <w:spacing w:after="0"/>
        <w:ind w:firstLine="2127"/>
      </w:pPr>
      <w:r>
        <w:rPr>
          <w:rFonts w:ascii="Times New Roman" w:hAnsi="Times New Roman" w:cs="Times New Roman"/>
        </w:rPr>
        <w:t>У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ім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пра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радзіму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малую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гучыць</w:t>
      </w:r>
      <w:proofErr w:type="spellEnd"/>
      <w:r>
        <w:t>.</w:t>
      </w:r>
    </w:p>
    <w:p w14:paraId="2D467255" w14:textId="77777777" w:rsidR="00880B08" w:rsidRDefault="00880B08" w:rsidP="00880B08">
      <w:pPr>
        <w:spacing w:after="0"/>
        <w:ind w:firstLine="2127"/>
      </w:pPr>
    </w:p>
    <w:p w14:paraId="029CE00E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Пра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край</w:t>
      </w:r>
      <w:r>
        <w:t xml:space="preserve"> </w:t>
      </w:r>
      <w:r>
        <w:rPr>
          <w:rFonts w:ascii="Times New Roman" w:hAnsi="Times New Roman" w:cs="Times New Roman"/>
        </w:rPr>
        <w:t>наш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цудоўны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прыгожы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глыбінны</w:t>
      </w:r>
      <w:proofErr w:type="spellEnd"/>
      <w:r>
        <w:t>,</w:t>
      </w:r>
    </w:p>
    <w:p w14:paraId="574C1CE7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Дзе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сосны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высокія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ў</w:t>
      </w:r>
      <w:r>
        <w:t xml:space="preserve"> </w:t>
      </w:r>
      <w:r>
        <w:rPr>
          <w:rFonts w:ascii="Times New Roman" w:hAnsi="Times New Roman" w:cs="Times New Roman"/>
        </w:rPr>
        <w:t>неба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імкнуць</w:t>
      </w:r>
      <w:proofErr w:type="spellEnd"/>
      <w:r>
        <w:t>,</w:t>
      </w:r>
    </w:p>
    <w:p w14:paraId="1DFD9D05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Дзе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людзі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любога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сустрэнуць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гасцінна</w:t>
      </w:r>
      <w:proofErr w:type="spellEnd"/>
      <w:r>
        <w:t>,</w:t>
      </w:r>
    </w:p>
    <w:p w14:paraId="257D7DCB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Дзе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праца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і</w:t>
      </w:r>
      <w:r>
        <w:t xml:space="preserve"> </w:t>
      </w:r>
      <w:r>
        <w:rPr>
          <w:rFonts w:ascii="Times New Roman" w:hAnsi="Times New Roman" w:cs="Times New Roman"/>
        </w:rPr>
        <w:t>песня</w:t>
      </w:r>
      <w:r>
        <w:t xml:space="preserve"> </w:t>
      </w:r>
      <w:r>
        <w:rPr>
          <w:rFonts w:ascii="Times New Roman" w:hAnsi="Times New Roman" w:cs="Times New Roman"/>
        </w:rPr>
        <w:t>ў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сяброўстве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ідуць</w:t>
      </w:r>
      <w:proofErr w:type="spellEnd"/>
      <w:r>
        <w:t>.</w:t>
      </w:r>
    </w:p>
    <w:p w14:paraId="5A4F9855" w14:textId="77777777" w:rsidR="00880B08" w:rsidRDefault="00880B08" w:rsidP="00880B08">
      <w:pPr>
        <w:spacing w:after="0"/>
        <w:ind w:firstLine="2127"/>
      </w:pPr>
    </w:p>
    <w:p w14:paraId="3A93C893" w14:textId="77777777" w:rsidR="00880B08" w:rsidRDefault="00880B08" w:rsidP="00880B08">
      <w:pPr>
        <w:spacing w:after="0"/>
        <w:ind w:firstLine="2127"/>
      </w:pP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кожным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радком</w:t>
      </w:r>
      <w:proofErr w:type="spellEnd"/>
      <w:r>
        <w:t xml:space="preserve"> – </w:t>
      </w:r>
      <w:r>
        <w:rPr>
          <w:rFonts w:ascii="Times New Roman" w:hAnsi="Times New Roman" w:cs="Times New Roman"/>
        </w:rPr>
        <w:t>і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любоў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і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павага</w:t>
      </w:r>
      <w:proofErr w:type="spellEnd"/>
    </w:p>
    <w:p w14:paraId="5282851F" w14:textId="77777777" w:rsidR="00880B08" w:rsidRDefault="00880B08" w:rsidP="00880B08">
      <w:pPr>
        <w:spacing w:after="0"/>
        <w:ind w:firstLine="2127"/>
      </w:pPr>
      <w:r>
        <w:rPr>
          <w:rFonts w:ascii="Times New Roman" w:hAnsi="Times New Roman" w:cs="Times New Roman"/>
        </w:rPr>
        <w:t>Да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матчынай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мовы</w:t>
      </w:r>
      <w:proofErr w:type="spellEnd"/>
      <w:r>
        <w:t xml:space="preserve">, </w:t>
      </w:r>
      <w:proofErr w:type="spellStart"/>
      <w:r>
        <w:rPr>
          <w:rFonts w:ascii="Times New Roman" w:hAnsi="Times New Roman" w:cs="Times New Roman"/>
        </w:rPr>
        <w:t>людзей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да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зямлі</w:t>
      </w:r>
      <w:proofErr w:type="spellEnd"/>
      <w:r>
        <w:t>.</w:t>
      </w:r>
    </w:p>
    <w:p w14:paraId="7439C84E" w14:textId="77777777" w:rsidR="00880B08" w:rsidRDefault="00880B08" w:rsidP="00880B08">
      <w:pPr>
        <w:spacing w:after="0"/>
        <w:ind w:firstLine="2127"/>
      </w:pPr>
      <w:r>
        <w:rPr>
          <w:rFonts w:ascii="Times New Roman" w:hAnsi="Times New Roman" w:cs="Times New Roman"/>
        </w:rPr>
        <w:t>На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роздум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наводзіць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ягоная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прага</w:t>
      </w:r>
      <w:proofErr w:type="spellEnd"/>
    </w:p>
    <w:p w14:paraId="67C65491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Пасаду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вышэй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аддаваць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дабрыні</w:t>
      </w:r>
      <w:proofErr w:type="spellEnd"/>
      <w:r>
        <w:t>.</w:t>
      </w:r>
    </w:p>
    <w:p w14:paraId="3EA71ECF" w14:textId="77777777" w:rsidR="00880B08" w:rsidRDefault="00880B08" w:rsidP="00880B08">
      <w:pPr>
        <w:spacing w:after="0"/>
        <w:ind w:firstLine="2127"/>
      </w:pPr>
    </w:p>
    <w:p w14:paraId="2C55C6C3" w14:textId="77777777" w:rsidR="00880B08" w:rsidRDefault="00880B08" w:rsidP="00880B08">
      <w:pPr>
        <w:spacing w:after="0"/>
        <w:ind w:firstLine="2127"/>
      </w:pPr>
      <w:r>
        <w:rPr>
          <w:rFonts w:ascii="Times New Roman" w:hAnsi="Times New Roman" w:cs="Times New Roman"/>
        </w:rPr>
        <w:t>А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колькі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ў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іх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ёсць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філасофскага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зерня</w:t>
      </w:r>
    </w:p>
    <w:p w14:paraId="71B6FF54" w14:textId="77777777" w:rsidR="00880B08" w:rsidRDefault="00880B08" w:rsidP="00880B08">
      <w:pPr>
        <w:spacing w:after="0"/>
        <w:ind w:firstLine="2127"/>
      </w:pPr>
      <w:r>
        <w:rPr>
          <w:rFonts w:ascii="Times New Roman" w:hAnsi="Times New Roman" w:cs="Times New Roman"/>
        </w:rPr>
        <w:t>Аб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лёсе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вяскоўцаў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proofErr w:type="spellStart"/>
      <w:r>
        <w:rPr>
          <w:rFonts w:ascii="Times New Roman" w:hAnsi="Times New Roman" w:cs="Times New Roman"/>
        </w:rPr>
        <w:t>жыцці</w:t>
      </w:r>
      <w:proofErr w:type="spellEnd"/>
      <w:r>
        <w:rPr>
          <w:rFonts w:ascii="MV Boli" w:hAnsi="MV Boli" w:cs="MV Boli"/>
        </w:rPr>
        <w:t>…</w:t>
      </w:r>
    </w:p>
    <w:p w14:paraId="146E2737" w14:textId="77777777" w:rsidR="00880B08" w:rsidRDefault="00880B08" w:rsidP="00880B08">
      <w:pPr>
        <w:spacing w:after="0"/>
        <w:ind w:firstLine="2127"/>
      </w:pPr>
      <w:r>
        <w:t>“</w:t>
      </w:r>
      <w:r>
        <w:rPr>
          <w:rFonts w:ascii="Times New Roman" w:hAnsi="Times New Roman" w:cs="Times New Roman"/>
        </w:rPr>
        <w:t>Народны</w:t>
      </w:r>
      <w:r>
        <w:t xml:space="preserve"> </w:t>
      </w:r>
      <w:r>
        <w:rPr>
          <w:rFonts w:ascii="Times New Roman" w:hAnsi="Times New Roman" w:cs="Times New Roman"/>
        </w:rPr>
        <w:t>душою</w:t>
      </w:r>
      <w:r>
        <w:rPr>
          <w:rFonts w:ascii="MV Boli" w:hAnsi="MV Boli" w:cs="MV Boli"/>
        </w:rPr>
        <w:t>”</w:t>
      </w:r>
      <w:r>
        <w:t xml:space="preserve">, - </w:t>
      </w:r>
      <w:proofErr w:type="spellStart"/>
      <w:r>
        <w:rPr>
          <w:rFonts w:ascii="Times New Roman" w:hAnsi="Times New Roman" w:cs="Times New Roman"/>
        </w:rPr>
        <w:t>зазначыў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Арцем</w:t>
      </w:r>
      <w:r>
        <w:rPr>
          <w:rFonts w:ascii="MV Boli" w:hAnsi="MV Boli" w:cs="MV Boli"/>
        </w:rPr>
        <w:t>’</w:t>
      </w:r>
      <w:r>
        <w:rPr>
          <w:rFonts w:ascii="Times New Roman" w:hAnsi="Times New Roman" w:cs="Times New Roman"/>
        </w:rPr>
        <w:t>еў</w:t>
      </w:r>
      <w:proofErr w:type="spellEnd"/>
      <w:r>
        <w:t>,</w:t>
      </w:r>
    </w:p>
    <w:p w14:paraId="60E31975" w14:textId="309DAA8F" w:rsidR="00880B08" w:rsidRDefault="00880B08" w:rsidP="00880B08">
      <w:pPr>
        <w:spacing w:after="0"/>
        <w:ind w:firstLine="2127"/>
      </w:pPr>
      <w:r>
        <w:t>“</w:t>
      </w:r>
      <w:r>
        <w:rPr>
          <w:rFonts w:ascii="Times New Roman" w:hAnsi="Times New Roman" w:cs="Times New Roman"/>
        </w:rPr>
        <w:t>Народны</w:t>
      </w:r>
      <w:r>
        <w:rPr>
          <w:rFonts w:ascii="MV Boli" w:hAnsi="MV Boli" w:cs="MV Boli"/>
        </w:rPr>
        <w:t>”</w:t>
      </w:r>
      <w:r>
        <w:t xml:space="preserve">, - </w:t>
      </w:r>
      <w:proofErr w:type="spellStart"/>
      <w:r>
        <w:rPr>
          <w:rFonts w:ascii="Times New Roman" w:hAnsi="Times New Roman" w:cs="Times New Roman"/>
        </w:rPr>
        <w:t>гамоняць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такт</w:t>
      </w:r>
      <w:r>
        <w:t xml:space="preserve"> </w:t>
      </w:r>
      <w:proofErr w:type="spellStart"/>
      <w:r w:rsidR="008E6910">
        <w:rPr>
          <w:rFonts w:ascii="Times New Roman" w:hAnsi="Times New Roman" w:cs="Times New Roman"/>
        </w:rPr>
        <w:t>к</w:t>
      </w:r>
      <w:bookmarkStart w:id="0" w:name="_GoBack"/>
      <w:bookmarkEnd w:id="0"/>
      <w:r>
        <w:rPr>
          <w:rFonts w:ascii="Times New Roman" w:hAnsi="Times New Roman" w:cs="Times New Roman"/>
        </w:rPr>
        <w:t>аласы</w:t>
      </w:r>
      <w:proofErr w:type="spellEnd"/>
      <w:r>
        <w:t>.</w:t>
      </w:r>
    </w:p>
    <w:p w14:paraId="03548B5A" w14:textId="77777777" w:rsidR="00880B08" w:rsidRDefault="00880B08" w:rsidP="00880B08">
      <w:pPr>
        <w:spacing w:after="0"/>
        <w:ind w:firstLine="2127"/>
      </w:pPr>
    </w:p>
    <w:p w14:paraId="5D72BA1C" w14:textId="77777777" w:rsidR="00880B08" w:rsidRDefault="00880B08" w:rsidP="00880B08">
      <w:pPr>
        <w:spacing w:after="0"/>
        <w:ind w:firstLine="2127"/>
      </w:pPr>
      <w:r>
        <w:rPr>
          <w:rFonts w:ascii="Times New Roman" w:hAnsi="Times New Roman" w:cs="Times New Roman"/>
        </w:rPr>
        <w:t>І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песняй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гучаць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яго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вершы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над</w:t>
      </w:r>
      <w:r>
        <w:t xml:space="preserve"> </w:t>
      </w:r>
      <w:r>
        <w:rPr>
          <w:rFonts w:ascii="Times New Roman" w:hAnsi="Times New Roman" w:cs="Times New Roman"/>
        </w:rPr>
        <w:t>полем</w:t>
      </w:r>
      <w:r>
        <w:t>,</w:t>
      </w:r>
    </w:p>
    <w:p w14:paraId="155AA9C8" w14:textId="77777777" w:rsidR="00880B08" w:rsidRDefault="00880B08" w:rsidP="00880B08">
      <w:pPr>
        <w:spacing w:after="0"/>
        <w:ind w:firstLine="2127"/>
      </w:pPr>
      <w:r>
        <w:rPr>
          <w:rFonts w:ascii="Times New Roman" w:hAnsi="Times New Roman" w:cs="Times New Roman"/>
        </w:rPr>
        <w:t>Задача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нашчадкаў</w:t>
      </w:r>
      <w:proofErr w:type="spellEnd"/>
      <w:r>
        <w:t xml:space="preserve"> –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іх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зберагчы</w:t>
      </w:r>
      <w:proofErr w:type="spellEnd"/>
      <w:r>
        <w:t>,</w:t>
      </w:r>
    </w:p>
    <w:p w14:paraId="52300D76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Бо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спадчына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гэта</w:t>
      </w:r>
      <w:r>
        <w:t xml:space="preserve"> – </w:t>
      </w:r>
      <w:r>
        <w:rPr>
          <w:rFonts w:ascii="Times New Roman" w:hAnsi="Times New Roman" w:cs="Times New Roman"/>
        </w:rPr>
        <w:t>і</w:t>
      </w:r>
      <w:r>
        <w:t xml:space="preserve"> </w:t>
      </w:r>
      <w:r>
        <w:rPr>
          <w:rFonts w:ascii="Times New Roman" w:hAnsi="Times New Roman" w:cs="Times New Roman"/>
        </w:rPr>
        <w:t>скарб</w:t>
      </w:r>
      <w:r>
        <w:t xml:space="preserve"> </w:t>
      </w:r>
      <w:r>
        <w:rPr>
          <w:rFonts w:ascii="Times New Roman" w:hAnsi="Times New Roman" w:cs="Times New Roman"/>
        </w:rPr>
        <w:t>наш</w:t>
      </w:r>
      <w:r>
        <w:t xml:space="preserve">, </w:t>
      </w:r>
      <w:r>
        <w:rPr>
          <w:rFonts w:ascii="Times New Roman" w:hAnsi="Times New Roman" w:cs="Times New Roman"/>
        </w:rPr>
        <w:t>і</w:t>
      </w:r>
      <w:r>
        <w:t xml:space="preserve"> </w:t>
      </w:r>
      <w:r>
        <w:rPr>
          <w:rFonts w:ascii="Times New Roman" w:hAnsi="Times New Roman" w:cs="Times New Roman"/>
        </w:rPr>
        <w:t>доля</w:t>
      </w:r>
      <w:r>
        <w:t>,</w:t>
      </w:r>
    </w:p>
    <w:p w14:paraId="18813D5D" w14:textId="77777777" w:rsidR="00880B08" w:rsidRDefault="00880B08" w:rsidP="00880B08">
      <w:pPr>
        <w:spacing w:after="0"/>
        <w:ind w:firstLine="2127"/>
      </w:pPr>
      <w:proofErr w:type="spellStart"/>
      <w:r>
        <w:rPr>
          <w:rFonts w:ascii="Times New Roman" w:hAnsi="Times New Roman" w:cs="Times New Roman"/>
        </w:rPr>
        <w:t>Жывая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рака</w:t>
      </w:r>
      <w:r>
        <w:t xml:space="preserve">, </w:t>
      </w:r>
      <w:proofErr w:type="spellStart"/>
      <w:r>
        <w:rPr>
          <w:rFonts w:ascii="Times New Roman" w:hAnsi="Times New Roman" w:cs="Times New Roman"/>
        </w:rPr>
        <w:t>якой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плыць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праз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вякі</w:t>
      </w:r>
      <w:proofErr w:type="spellEnd"/>
      <w:r>
        <w:t>.</w:t>
      </w:r>
    </w:p>
    <w:p w14:paraId="4F50A81B" w14:textId="77777777" w:rsidR="004A799D" w:rsidRDefault="008E6910"/>
    <w:sectPr w:rsidR="004A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DE"/>
    <w:rsid w:val="004D1FDE"/>
    <w:rsid w:val="005749E7"/>
    <w:rsid w:val="00880B08"/>
    <w:rsid w:val="008E6910"/>
    <w:rsid w:val="00A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1FF1"/>
  <w15:chartTrackingRefBased/>
  <w15:docId w15:val="{190B4047-8A45-49B6-912C-BA5FE8B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B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2023-09-12T12:08:00Z</dcterms:created>
  <dcterms:modified xsi:type="dcterms:W3CDTF">2023-11-24T08:01:00Z</dcterms:modified>
</cp:coreProperties>
</file>