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Дзяржаўная ўстанова культуры “Цэнтралізаваная бібліятэчная сістэма Краснапольскага раёна”</w:t>
      </w: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Ленінская сельская бібліятэка</w:t>
      </w: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Pr="00BB7E3D" w:rsidRDefault="00BB7E3D" w:rsidP="00BB7E3D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proofErr w:type="spellStart"/>
      <w:r w:rsidRPr="00BB7E3D">
        <w:rPr>
          <w:rFonts w:ascii="Monotype Corsiva" w:hAnsi="Monotype Corsiva"/>
          <w:b/>
          <w:sz w:val="44"/>
          <w:szCs w:val="44"/>
        </w:rPr>
        <w:t>Гніліцкія</w:t>
      </w:r>
      <w:proofErr w:type="spellEnd"/>
      <w:r w:rsidRPr="00BB7E3D"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 w:rsidRPr="00BB7E3D">
        <w:rPr>
          <w:rFonts w:ascii="Monotype Corsiva" w:hAnsi="Monotype Corsiva"/>
          <w:b/>
          <w:sz w:val="44"/>
          <w:szCs w:val="44"/>
        </w:rPr>
        <w:t>гарш</w:t>
      </w:r>
      <w:r w:rsidR="00B51B02">
        <w:rPr>
          <w:rFonts w:ascii="Monotype Corsiva" w:hAnsi="Monotype Corsiva"/>
          <w:b/>
          <w:sz w:val="44"/>
          <w:szCs w:val="44"/>
        </w:rPr>
        <w:t>ч</w:t>
      </w:r>
      <w:r w:rsidRPr="00BB7E3D">
        <w:rPr>
          <w:rFonts w:ascii="Monotype Corsiva" w:hAnsi="Monotype Corsiva"/>
          <w:b/>
          <w:sz w:val="44"/>
          <w:szCs w:val="44"/>
        </w:rPr>
        <w:t>кі</w:t>
      </w:r>
      <w:proofErr w:type="spellEnd"/>
      <w:r w:rsidRPr="00BB7E3D">
        <w:rPr>
          <w:rFonts w:ascii="Monotype Corsiva" w:hAnsi="Monotype Corsiva"/>
          <w:b/>
          <w:sz w:val="44"/>
          <w:szCs w:val="44"/>
        </w:rPr>
        <w:t xml:space="preserve"> і </w:t>
      </w:r>
    </w:p>
    <w:p w:rsidR="00BB7E3D" w:rsidRPr="00BB7E3D" w:rsidRDefault="00BB7E3D" w:rsidP="00BB7E3D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proofErr w:type="spellStart"/>
      <w:r w:rsidRPr="00BB7E3D">
        <w:rPr>
          <w:rFonts w:ascii="Monotype Corsiva" w:hAnsi="Monotype Corsiva"/>
          <w:b/>
          <w:sz w:val="44"/>
          <w:szCs w:val="44"/>
        </w:rPr>
        <w:t>гніліцкія</w:t>
      </w:r>
      <w:proofErr w:type="spellEnd"/>
      <w:r w:rsidRPr="00BB7E3D"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 w:rsidRPr="00BB7E3D">
        <w:rPr>
          <w:rFonts w:ascii="Monotype Corsiva" w:hAnsi="Monotype Corsiva"/>
          <w:b/>
          <w:sz w:val="44"/>
          <w:szCs w:val="44"/>
        </w:rPr>
        <w:t>гаршкоўнікі</w:t>
      </w:r>
      <w:proofErr w:type="spellEnd"/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Pr="009B0D34" w:rsidRDefault="00BB7E3D" w:rsidP="00BB7E3D">
      <w:pPr>
        <w:jc w:val="center"/>
        <w:rPr>
          <w:rFonts w:ascii="Times New Roman" w:hAnsi="Times New Roman"/>
          <w:sz w:val="28"/>
          <w:szCs w:val="28"/>
        </w:rPr>
      </w:pPr>
      <w:r w:rsidRPr="000D12C4">
        <w:rPr>
          <w:rFonts w:ascii="Times New Roman" w:hAnsi="Times New Roman"/>
          <w:sz w:val="28"/>
          <w:szCs w:val="28"/>
        </w:rPr>
        <w:t>Леніна, 202</w:t>
      </w:r>
      <w:r w:rsidR="009B0D34" w:rsidRPr="009B0D34">
        <w:rPr>
          <w:rFonts w:ascii="Times New Roman" w:hAnsi="Times New Roman"/>
          <w:sz w:val="28"/>
          <w:szCs w:val="28"/>
        </w:rPr>
        <w:t>1</w:t>
      </w:r>
    </w:p>
    <w:p w:rsidR="00BB7E3D" w:rsidRPr="000D12C4" w:rsidRDefault="00BB7E3D" w:rsidP="00BB7E3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Гніліцкія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гарш</w:t>
      </w:r>
      <w:r w:rsidR="00B51B0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гніліцкія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гаршкоўнікі</w:t>
      </w:r>
      <w:proofErr w:type="spellEnd"/>
      <w:r>
        <w:rPr>
          <w:rFonts w:ascii="Times New Roman" w:hAnsi="Times New Roman"/>
          <w:sz w:val="28"/>
          <w:szCs w:val="28"/>
        </w:rPr>
        <w:t xml:space="preserve"> / ДУК “Цэнтралізаваная бібліятэчная сістэма Краснапольскага раёна”, Ленінская сельская бібліятэка; складальнік </w:t>
      </w:r>
      <w:r w:rsidRPr="000D12C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0D12C4">
        <w:rPr>
          <w:rFonts w:ascii="Times New Roman" w:hAnsi="Times New Roman"/>
          <w:sz w:val="28"/>
          <w:szCs w:val="28"/>
        </w:rPr>
        <w:t xml:space="preserve"> М</w:t>
      </w:r>
      <w:r w:rsidR="00CD42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42BB">
        <w:rPr>
          <w:rFonts w:ascii="Times New Roman" w:hAnsi="Times New Roman"/>
          <w:sz w:val="28"/>
          <w:szCs w:val="28"/>
        </w:rPr>
        <w:t>Каваленка</w:t>
      </w:r>
      <w:proofErr w:type="spellEnd"/>
      <w:r w:rsidR="00CD42BB" w:rsidRPr="00CD42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Краснаполле: Ленінская сельская бібліятэка. – </w:t>
      </w:r>
      <w:r w:rsidRPr="000D12C4">
        <w:rPr>
          <w:rFonts w:ascii="Times New Roman" w:hAnsi="Times New Roman"/>
          <w:sz w:val="28"/>
          <w:szCs w:val="28"/>
        </w:rPr>
        <w:t>202</w:t>
      </w:r>
      <w:r w:rsidR="009B0D34" w:rsidRPr="009B0D34">
        <w:rPr>
          <w:rFonts w:ascii="Times New Roman" w:hAnsi="Times New Roman"/>
          <w:sz w:val="28"/>
          <w:szCs w:val="28"/>
        </w:rPr>
        <w:t>1</w:t>
      </w:r>
      <w:r w:rsidRPr="000D12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64F31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2C4">
        <w:rPr>
          <w:rFonts w:ascii="Times New Roman" w:hAnsi="Times New Roman"/>
          <w:sz w:val="28"/>
          <w:szCs w:val="28"/>
        </w:rPr>
        <w:t>с.</w:t>
      </w:r>
    </w:p>
    <w:p w:rsidR="00BB7E3D" w:rsidRPr="000D12C4" w:rsidRDefault="00BB7E3D" w:rsidP="00BB7E3D">
      <w:pPr>
        <w:jc w:val="center"/>
        <w:rPr>
          <w:rFonts w:ascii="Times New Roman" w:hAnsi="Times New Roman"/>
          <w:sz w:val="28"/>
          <w:szCs w:val="28"/>
        </w:rPr>
      </w:pPr>
    </w:p>
    <w:p w:rsidR="00BB7E3D" w:rsidRDefault="00BB7E3D">
      <w:pPr>
        <w:rPr>
          <w:rFonts w:ascii="Times New Roman" w:hAnsi="Times New Roman" w:cs="Times New Roman"/>
          <w:b/>
          <w:sz w:val="28"/>
          <w:szCs w:val="28"/>
        </w:rPr>
      </w:pPr>
    </w:p>
    <w:p w:rsidR="00BB7E3D" w:rsidRDefault="00BB7E3D" w:rsidP="00E06321">
      <w:pPr>
        <w:spacing w:after="0"/>
        <w:ind w:left="-284" w:right="-65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3D" w:rsidRDefault="00BB7E3D" w:rsidP="00E06321">
      <w:pPr>
        <w:spacing w:after="0"/>
        <w:ind w:left="-284" w:right="-65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3D" w:rsidRDefault="00BB7E3D" w:rsidP="00E06321">
      <w:pPr>
        <w:spacing w:after="0"/>
        <w:ind w:left="-284" w:right="-65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E3D" w:rsidRDefault="00BB7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3D" w:rsidRDefault="00BB7E3D" w:rsidP="00BB7E3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E3D">
        <w:rPr>
          <w:rFonts w:ascii="Times New Roman" w:hAnsi="Times New Roman" w:cs="Times New Roman"/>
          <w:sz w:val="28"/>
          <w:szCs w:val="28"/>
          <w:shd w:val="clear" w:color="auto" w:fill="FFFFFF"/>
        </w:rPr>
        <w:t>Для шырокага кола чытачоў</w:t>
      </w:r>
    </w:p>
    <w:p w:rsidR="00BB7E3D" w:rsidRDefault="00BB7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3D" w:rsidRDefault="00BB7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3D" w:rsidRDefault="00BB7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3D" w:rsidRDefault="00BB7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3D" w:rsidRDefault="00BB7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3D" w:rsidRDefault="00BB7E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E3D" w:rsidRPr="00BB7E3D" w:rsidRDefault="00BB7E3D" w:rsidP="00BB7E3D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3D">
        <w:rPr>
          <w:rFonts w:ascii="Times New Roman" w:hAnsi="Times New Roman" w:cs="Times New Roman"/>
          <w:sz w:val="24"/>
          <w:szCs w:val="24"/>
        </w:rPr>
        <w:t>Ленінская сельская бібліятэка</w:t>
      </w:r>
    </w:p>
    <w:p w:rsidR="00BB7857" w:rsidRPr="00E06321" w:rsidRDefault="00BB7857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321">
        <w:rPr>
          <w:rFonts w:ascii="Times New Roman" w:hAnsi="Times New Roman" w:cs="Times New Roman"/>
          <w:i/>
          <w:sz w:val="28"/>
          <w:szCs w:val="28"/>
        </w:rPr>
        <w:lastRenderedPageBreak/>
        <w:t>Мы былі на глінішчы,</w:t>
      </w:r>
    </w:p>
    <w:p w:rsidR="00BB7857" w:rsidRPr="00E06321" w:rsidRDefault="00BB7857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321">
        <w:rPr>
          <w:rFonts w:ascii="Times New Roman" w:hAnsi="Times New Roman" w:cs="Times New Roman"/>
          <w:i/>
          <w:sz w:val="28"/>
          <w:szCs w:val="28"/>
        </w:rPr>
        <w:t>Бралі гліну ў прыгаршчы.</w:t>
      </w:r>
    </w:p>
    <w:p w:rsidR="00BB7857" w:rsidRPr="00E06321" w:rsidRDefault="00BB7857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321">
        <w:rPr>
          <w:rFonts w:ascii="Times New Roman" w:hAnsi="Times New Roman" w:cs="Times New Roman"/>
          <w:i/>
          <w:sz w:val="28"/>
          <w:szCs w:val="28"/>
        </w:rPr>
        <w:t>Шмат на лаўку нанасілі,</w:t>
      </w:r>
    </w:p>
    <w:p w:rsidR="00BB7857" w:rsidRPr="00E06321" w:rsidRDefault="00BB7857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321">
        <w:rPr>
          <w:rFonts w:ascii="Times New Roman" w:hAnsi="Times New Roman" w:cs="Times New Roman"/>
          <w:i/>
          <w:sz w:val="28"/>
          <w:szCs w:val="28"/>
        </w:rPr>
        <w:t xml:space="preserve">Замяшалі, замясілі, </w:t>
      </w:r>
    </w:p>
    <w:p w:rsidR="00BB7857" w:rsidRPr="00E06321" w:rsidRDefault="00BB7857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321">
        <w:rPr>
          <w:rFonts w:ascii="Times New Roman" w:hAnsi="Times New Roman" w:cs="Times New Roman"/>
          <w:i/>
          <w:sz w:val="28"/>
          <w:szCs w:val="28"/>
        </w:rPr>
        <w:t>Наляпілі гладышоў,</w:t>
      </w:r>
    </w:p>
    <w:p w:rsidR="00BB7857" w:rsidRPr="00E06321" w:rsidRDefault="00BB7857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321">
        <w:rPr>
          <w:rFonts w:ascii="Times New Roman" w:hAnsi="Times New Roman" w:cs="Times New Roman"/>
          <w:i/>
          <w:sz w:val="28"/>
          <w:szCs w:val="28"/>
        </w:rPr>
        <w:t>Місак, сподкаў, спарышоў.</w:t>
      </w:r>
    </w:p>
    <w:p w:rsidR="00BB7857" w:rsidRPr="00E06321" w:rsidRDefault="00BB7857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321">
        <w:rPr>
          <w:rFonts w:ascii="Times New Roman" w:hAnsi="Times New Roman" w:cs="Times New Roman"/>
          <w:i/>
          <w:sz w:val="28"/>
          <w:szCs w:val="28"/>
        </w:rPr>
        <w:t>Сохне посуд на двары,</w:t>
      </w:r>
    </w:p>
    <w:p w:rsidR="00BB7857" w:rsidRPr="00E06321" w:rsidRDefault="00BB7857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6321">
        <w:rPr>
          <w:rFonts w:ascii="Times New Roman" w:hAnsi="Times New Roman" w:cs="Times New Roman"/>
          <w:i/>
          <w:sz w:val="28"/>
          <w:szCs w:val="28"/>
        </w:rPr>
        <w:t>Хіба ж мы не ганчары?</w:t>
      </w:r>
    </w:p>
    <w:p w:rsidR="00BB7857" w:rsidRDefault="00E06321" w:rsidP="00BB7E3D">
      <w:pPr>
        <w:tabs>
          <w:tab w:val="left" w:pos="2865"/>
        </w:tabs>
        <w:spacing w:after="0"/>
        <w:ind w:left="-284" w:right="-654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7857" w:rsidRPr="00E06321">
        <w:rPr>
          <w:rFonts w:ascii="Times New Roman" w:hAnsi="Times New Roman" w:cs="Times New Roman"/>
          <w:sz w:val="28"/>
          <w:szCs w:val="28"/>
        </w:rPr>
        <w:t>С.</w:t>
      </w:r>
      <w:r w:rsidR="00BB7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57" w:rsidRPr="00E06321">
        <w:rPr>
          <w:rFonts w:ascii="Times New Roman" w:hAnsi="Times New Roman" w:cs="Times New Roman"/>
          <w:sz w:val="28"/>
          <w:szCs w:val="28"/>
        </w:rPr>
        <w:t>Шушкевіч</w:t>
      </w:r>
      <w:proofErr w:type="spellEnd"/>
    </w:p>
    <w:p w:rsidR="00E06321" w:rsidRPr="00E06321" w:rsidRDefault="00E06321" w:rsidP="00E06321">
      <w:pPr>
        <w:tabs>
          <w:tab w:val="left" w:pos="2865"/>
        </w:tabs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06321" w:rsidRDefault="00FF7741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12C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595E6BB" wp14:editId="72C16F32">
            <wp:simplePos x="0" y="0"/>
            <wp:positionH relativeFrom="column">
              <wp:posOffset>-170180</wp:posOffset>
            </wp:positionH>
            <wp:positionV relativeFrom="paragraph">
              <wp:posOffset>128270</wp:posOffset>
            </wp:positionV>
            <wp:extent cx="2031365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72" y="21232"/>
                <wp:lineTo x="21472" y="0"/>
                <wp:lineTo x="0" y="0"/>
              </wp:wrapPolygon>
            </wp:wrapTight>
            <wp:docPr id="36" name="Рисунок 36" descr="1 (1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 (15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AF7" w:rsidRPr="00D86C20">
        <w:rPr>
          <w:rFonts w:ascii="Times New Roman" w:hAnsi="Times New Roman" w:cs="Times New Roman"/>
          <w:sz w:val="28"/>
          <w:szCs w:val="28"/>
        </w:rPr>
        <w:t xml:space="preserve">Пра вёску Леніна і яе жыхароў ходзяць розныя забавы і жарты на </w:t>
      </w:r>
      <w:proofErr w:type="spellStart"/>
      <w:r w:rsidR="007E2AF7" w:rsidRPr="00D86C20">
        <w:rPr>
          <w:rFonts w:ascii="Times New Roman" w:hAnsi="Times New Roman" w:cs="Times New Roman"/>
          <w:sz w:val="28"/>
          <w:szCs w:val="28"/>
        </w:rPr>
        <w:t>Краснапольшчыне</w:t>
      </w:r>
      <w:proofErr w:type="spellEnd"/>
      <w:r w:rsidR="007E2AF7" w:rsidRPr="00D86C20">
        <w:rPr>
          <w:rFonts w:ascii="Times New Roman" w:hAnsi="Times New Roman" w:cs="Times New Roman"/>
          <w:sz w:val="28"/>
          <w:szCs w:val="28"/>
        </w:rPr>
        <w:t xml:space="preserve">. Чаму </w:t>
      </w:r>
      <w:r w:rsidR="0011076A" w:rsidRPr="00D86C20">
        <w:rPr>
          <w:rFonts w:ascii="Times New Roman" w:hAnsi="Times New Roman" w:cs="Times New Roman"/>
          <w:sz w:val="28"/>
          <w:szCs w:val="28"/>
        </w:rPr>
        <w:t>ж  нашых жыхаро</w:t>
      </w:r>
      <w:r w:rsidR="00B51B02">
        <w:rPr>
          <w:rFonts w:ascii="Times New Roman" w:hAnsi="Times New Roman" w:cs="Times New Roman"/>
          <w:sz w:val="28"/>
          <w:szCs w:val="28"/>
        </w:rPr>
        <w:t>ў</w:t>
      </w:r>
      <w:r w:rsidR="0011076A" w:rsidRPr="00D86C20">
        <w:rPr>
          <w:rFonts w:ascii="Times New Roman" w:hAnsi="Times New Roman" w:cs="Times New Roman"/>
          <w:sz w:val="28"/>
          <w:szCs w:val="28"/>
        </w:rPr>
        <w:t xml:space="preserve"> завуць </w:t>
      </w:r>
      <w:proofErr w:type="spellStart"/>
      <w:r w:rsidR="0011076A" w:rsidRPr="00D86C20">
        <w:rPr>
          <w:rFonts w:ascii="Times New Roman" w:hAnsi="Times New Roman" w:cs="Times New Roman"/>
          <w:sz w:val="28"/>
          <w:szCs w:val="28"/>
        </w:rPr>
        <w:t>глініцкімі</w:t>
      </w:r>
      <w:proofErr w:type="spellEnd"/>
      <w:r w:rsidR="002A0766" w:rsidRPr="002A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6A" w:rsidRPr="00D86C20">
        <w:rPr>
          <w:rFonts w:ascii="Times New Roman" w:hAnsi="Times New Roman" w:cs="Times New Roman"/>
          <w:sz w:val="28"/>
          <w:szCs w:val="28"/>
        </w:rPr>
        <w:t>злодзеямі</w:t>
      </w:r>
      <w:proofErr w:type="spellEnd"/>
      <w:r w:rsidR="0011076A" w:rsidRPr="00D86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76A" w:rsidRPr="00D86C20">
        <w:rPr>
          <w:rFonts w:ascii="Times New Roman" w:hAnsi="Times New Roman" w:cs="Times New Roman"/>
          <w:sz w:val="28"/>
          <w:szCs w:val="28"/>
        </w:rPr>
        <w:t>гаршко</w:t>
      </w:r>
      <w:r w:rsidR="00B93323">
        <w:rPr>
          <w:rFonts w:ascii="Times New Roman" w:hAnsi="Times New Roman" w:cs="Times New Roman"/>
          <w:sz w:val="28"/>
          <w:szCs w:val="28"/>
        </w:rPr>
        <w:t>ўнікамі</w:t>
      </w:r>
      <w:proofErr w:type="spellEnd"/>
      <w:r w:rsidR="00B93323">
        <w:rPr>
          <w:rFonts w:ascii="Times New Roman" w:hAnsi="Times New Roman" w:cs="Times New Roman"/>
          <w:sz w:val="28"/>
          <w:szCs w:val="28"/>
        </w:rPr>
        <w:t xml:space="preserve">? Чаму </w:t>
      </w:r>
      <w:r w:rsidR="00E06321">
        <w:rPr>
          <w:rFonts w:ascii="Times New Roman" w:hAnsi="Times New Roman" w:cs="Times New Roman"/>
          <w:sz w:val="28"/>
          <w:szCs w:val="28"/>
        </w:rPr>
        <w:t>ў</w:t>
      </w:r>
      <w:r w:rsidR="00B93323">
        <w:rPr>
          <w:rFonts w:ascii="Times New Roman" w:hAnsi="Times New Roman" w:cs="Times New Roman"/>
          <w:sz w:val="28"/>
          <w:szCs w:val="28"/>
        </w:rPr>
        <w:t xml:space="preserve"> іх такая  нядобрае слава</w:t>
      </w:r>
      <w:r w:rsidR="0011076A" w:rsidRPr="00D86C20">
        <w:rPr>
          <w:rFonts w:ascii="Times New Roman" w:hAnsi="Times New Roman" w:cs="Times New Roman"/>
          <w:sz w:val="28"/>
          <w:szCs w:val="28"/>
        </w:rPr>
        <w:t>?</w:t>
      </w:r>
      <w:r w:rsidR="002A0766" w:rsidRPr="002A0766">
        <w:rPr>
          <w:rFonts w:ascii="Times New Roman" w:hAnsi="Times New Roman" w:cs="Times New Roman"/>
          <w:sz w:val="28"/>
          <w:szCs w:val="28"/>
        </w:rPr>
        <w:t xml:space="preserve"> </w:t>
      </w:r>
      <w:r w:rsidR="0011076A" w:rsidRPr="00D86C20">
        <w:rPr>
          <w:rFonts w:ascii="Times New Roman" w:hAnsi="Times New Roman" w:cs="Times New Roman"/>
          <w:sz w:val="28"/>
          <w:szCs w:val="28"/>
        </w:rPr>
        <w:t>Гэта</w:t>
      </w:r>
      <w:r w:rsidR="00D86C20" w:rsidRPr="00D86C20">
        <w:rPr>
          <w:rFonts w:ascii="Times New Roman" w:hAnsi="Times New Roman" w:cs="Times New Roman"/>
          <w:sz w:val="28"/>
          <w:szCs w:val="28"/>
        </w:rPr>
        <w:t xml:space="preserve"> пытанне зацікавіла мяне</w:t>
      </w:r>
      <w:r w:rsidR="0011076A" w:rsidRPr="00D86C20">
        <w:rPr>
          <w:rFonts w:ascii="Times New Roman" w:hAnsi="Times New Roman" w:cs="Times New Roman"/>
          <w:sz w:val="28"/>
          <w:szCs w:val="28"/>
        </w:rPr>
        <w:t>, мясцовага бібліятэкара</w:t>
      </w:r>
      <w:r w:rsidR="00E06321">
        <w:rPr>
          <w:rFonts w:ascii="Times New Roman" w:hAnsi="Times New Roman" w:cs="Times New Roman"/>
          <w:sz w:val="28"/>
          <w:szCs w:val="28"/>
        </w:rPr>
        <w:t>,</w:t>
      </w:r>
      <w:r w:rsidR="00B51B02">
        <w:rPr>
          <w:rFonts w:ascii="Times New Roman" w:hAnsi="Times New Roman" w:cs="Times New Roman"/>
          <w:sz w:val="28"/>
          <w:szCs w:val="28"/>
        </w:rPr>
        <w:t xml:space="preserve"> і я вырашы</w:t>
      </w:r>
      <w:r w:rsidR="0011076A" w:rsidRPr="00D86C20">
        <w:rPr>
          <w:rFonts w:ascii="Times New Roman" w:hAnsi="Times New Roman" w:cs="Times New Roman"/>
          <w:sz w:val="28"/>
          <w:szCs w:val="28"/>
        </w:rPr>
        <w:t xml:space="preserve">ла зрабіць гістарычнае даследаванне. </w:t>
      </w:r>
    </w:p>
    <w:p w:rsidR="000252EA" w:rsidRDefault="0011076A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6C20">
        <w:rPr>
          <w:rFonts w:ascii="Times New Roman" w:hAnsi="Times New Roman" w:cs="Times New Roman"/>
          <w:sz w:val="28"/>
          <w:szCs w:val="28"/>
        </w:rPr>
        <w:t xml:space="preserve">Вёска Леніна да 1964 года называлася </w:t>
      </w:r>
      <w:proofErr w:type="spellStart"/>
      <w:r w:rsidRPr="00D86C20">
        <w:rPr>
          <w:rFonts w:ascii="Times New Roman" w:hAnsi="Times New Roman" w:cs="Times New Roman"/>
          <w:sz w:val="28"/>
          <w:szCs w:val="28"/>
        </w:rPr>
        <w:t>Глініца</w:t>
      </w:r>
      <w:proofErr w:type="spellEnd"/>
      <w:r w:rsidRPr="00D86C20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D86C20">
        <w:rPr>
          <w:rFonts w:ascii="Times New Roman" w:hAnsi="Times New Roman" w:cs="Times New Roman"/>
          <w:sz w:val="28"/>
          <w:szCs w:val="28"/>
        </w:rPr>
        <w:t>Г</w:t>
      </w:r>
      <w:r w:rsidR="00D36817">
        <w:rPr>
          <w:rFonts w:ascii="Times New Roman" w:hAnsi="Times New Roman" w:cs="Times New Roman"/>
          <w:sz w:val="28"/>
          <w:szCs w:val="28"/>
        </w:rPr>
        <w:t>н</w:t>
      </w:r>
      <w:r w:rsidRPr="00D86C20">
        <w:rPr>
          <w:rFonts w:ascii="Times New Roman" w:hAnsi="Times New Roman" w:cs="Times New Roman"/>
          <w:sz w:val="28"/>
          <w:szCs w:val="28"/>
        </w:rPr>
        <w:t>і</w:t>
      </w:r>
      <w:r w:rsidR="00D36817">
        <w:rPr>
          <w:rFonts w:ascii="Times New Roman" w:hAnsi="Times New Roman" w:cs="Times New Roman"/>
          <w:sz w:val="28"/>
          <w:szCs w:val="28"/>
        </w:rPr>
        <w:t>л</w:t>
      </w:r>
      <w:r w:rsidR="00B51B02">
        <w:rPr>
          <w:rFonts w:ascii="Times New Roman" w:hAnsi="Times New Roman" w:cs="Times New Roman"/>
          <w:sz w:val="28"/>
          <w:szCs w:val="28"/>
        </w:rPr>
        <w:t>іца</w:t>
      </w:r>
      <w:proofErr w:type="spellEnd"/>
      <w:r w:rsidR="00B51B02">
        <w:rPr>
          <w:rFonts w:ascii="Times New Roman" w:hAnsi="Times New Roman" w:cs="Times New Roman"/>
          <w:sz w:val="28"/>
          <w:szCs w:val="28"/>
        </w:rPr>
        <w:t xml:space="preserve">. </w:t>
      </w:r>
      <w:r w:rsidR="00E06321">
        <w:rPr>
          <w:rFonts w:ascii="Times New Roman" w:hAnsi="Times New Roman" w:cs="Times New Roman"/>
          <w:sz w:val="28"/>
          <w:szCs w:val="28"/>
        </w:rPr>
        <w:t xml:space="preserve"> </w:t>
      </w:r>
      <w:r w:rsidR="00B51B02">
        <w:rPr>
          <w:rFonts w:ascii="Times New Roman" w:hAnsi="Times New Roman" w:cs="Times New Roman"/>
          <w:sz w:val="28"/>
          <w:szCs w:val="28"/>
        </w:rPr>
        <w:t>Н</w:t>
      </w:r>
      <w:r w:rsidR="00E06321">
        <w:rPr>
          <w:rFonts w:ascii="Times New Roman" w:hAnsi="Times New Roman" w:cs="Times New Roman"/>
          <w:sz w:val="28"/>
          <w:szCs w:val="28"/>
        </w:rPr>
        <w:t xml:space="preserve">ават </w:t>
      </w:r>
      <w:r w:rsidR="00DC7BD8" w:rsidRPr="00D86C20">
        <w:rPr>
          <w:rFonts w:ascii="Times New Roman" w:hAnsi="Times New Roman" w:cs="Times New Roman"/>
          <w:sz w:val="28"/>
          <w:szCs w:val="28"/>
        </w:rPr>
        <w:t>у</w:t>
      </w:r>
      <w:r w:rsidR="002A0766" w:rsidRPr="00F755AA">
        <w:rPr>
          <w:rFonts w:ascii="Times New Roman" w:hAnsi="Times New Roman" w:cs="Times New Roman"/>
          <w:sz w:val="28"/>
          <w:szCs w:val="28"/>
        </w:rPr>
        <w:t xml:space="preserve"> </w:t>
      </w:r>
      <w:r w:rsidR="00DC7BD8" w:rsidRPr="00D86C20">
        <w:rPr>
          <w:rFonts w:ascii="Times New Roman" w:hAnsi="Times New Roman" w:cs="Times New Roman"/>
          <w:sz w:val="28"/>
          <w:szCs w:val="28"/>
        </w:rPr>
        <w:t>жыхаро</w:t>
      </w:r>
      <w:r w:rsidR="002A0766">
        <w:rPr>
          <w:rFonts w:ascii="Times New Roman" w:hAnsi="Times New Roman" w:cs="Times New Roman"/>
          <w:sz w:val="28"/>
          <w:szCs w:val="28"/>
        </w:rPr>
        <w:t xml:space="preserve">ў </w:t>
      </w:r>
      <w:r w:rsidR="00E06321">
        <w:rPr>
          <w:rFonts w:ascii="Times New Roman" w:hAnsi="Times New Roman" w:cs="Times New Roman"/>
          <w:sz w:val="28"/>
          <w:szCs w:val="28"/>
        </w:rPr>
        <w:t>вё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скі </w:t>
      </w:r>
      <w:r w:rsidR="00E06321">
        <w:rPr>
          <w:rFonts w:ascii="Times New Roman" w:hAnsi="Times New Roman" w:cs="Times New Roman"/>
          <w:sz w:val="28"/>
          <w:szCs w:val="28"/>
        </w:rPr>
        <w:t>ў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пасведчаннях аб нараджэнні запісана па рознаму, у каго </w:t>
      </w:r>
      <w:proofErr w:type="spellStart"/>
      <w:r w:rsidR="00DC7BD8" w:rsidRPr="00D86C20">
        <w:rPr>
          <w:rFonts w:ascii="Times New Roman" w:hAnsi="Times New Roman" w:cs="Times New Roman"/>
          <w:sz w:val="28"/>
          <w:szCs w:val="28"/>
        </w:rPr>
        <w:t>Глініца</w:t>
      </w:r>
      <w:proofErr w:type="spellEnd"/>
      <w:r w:rsidR="00DC7BD8" w:rsidRPr="00D86C20">
        <w:rPr>
          <w:rFonts w:ascii="Times New Roman" w:hAnsi="Times New Roman" w:cs="Times New Roman"/>
          <w:sz w:val="28"/>
          <w:szCs w:val="28"/>
        </w:rPr>
        <w:t xml:space="preserve">, а </w:t>
      </w:r>
      <w:r w:rsidR="00E06321">
        <w:rPr>
          <w:rFonts w:ascii="Times New Roman" w:hAnsi="Times New Roman" w:cs="Times New Roman"/>
          <w:sz w:val="28"/>
          <w:szCs w:val="28"/>
        </w:rPr>
        <w:t>ў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іх дзяцей</w:t>
      </w:r>
      <w:r w:rsidR="00E06321">
        <w:rPr>
          <w:rFonts w:ascii="Times New Roman" w:hAnsi="Times New Roman" w:cs="Times New Roman"/>
          <w:sz w:val="28"/>
          <w:szCs w:val="28"/>
        </w:rPr>
        <w:t xml:space="preserve"> –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D8" w:rsidRPr="00D86C20">
        <w:rPr>
          <w:rFonts w:ascii="Times New Roman" w:hAnsi="Times New Roman" w:cs="Times New Roman"/>
          <w:sz w:val="28"/>
          <w:szCs w:val="28"/>
        </w:rPr>
        <w:t>Гні</w:t>
      </w:r>
      <w:r w:rsidR="007F65EE" w:rsidRPr="00D86C20">
        <w:rPr>
          <w:rFonts w:ascii="Times New Roman" w:hAnsi="Times New Roman" w:cs="Times New Roman"/>
          <w:sz w:val="28"/>
          <w:szCs w:val="28"/>
        </w:rPr>
        <w:t>ліца</w:t>
      </w:r>
      <w:proofErr w:type="spellEnd"/>
      <w:r w:rsidR="007F65EE" w:rsidRPr="00D86C20">
        <w:rPr>
          <w:rFonts w:ascii="Times New Roman" w:hAnsi="Times New Roman" w:cs="Times New Roman"/>
          <w:sz w:val="28"/>
          <w:szCs w:val="28"/>
        </w:rPr>
        <w:t xml:space="preserve">. Як кажа </w:t>
      </w:r>
      <w:proofErr w:type="spellStart"/>
      <w:r w:rsidR="007F65EE" w:rsidRPr="00D86C20">
        <w:rPr>
          <w:rFonts w:ascii="Times New Roman" w:hAnsi="Times New Roman" w:cs="Times New Roman"/>
          <w:sz w:val="28"/>
          <w:szCs w:val="28"/>
        </w:rPr>
        <w:t>гісторык</w:t>
      </w:r>
      <w:r w:rsidR="00E06321">
        <w:rPr>
          <w:rFonts w:ascii="Times New Roman" w:hAnsi="Times New Roman" w:cs="Times New Roman"/>
          <w:sz w:val="28"/>
          <w:szCs w:val="28"/>
        </w:rPr>
        <w:t>-</w:t>
      </w:r>
      <w:r w:rsidR="007F65EE" w:rsidRPr="00D86C20">
        <w:rPr>
          <w:rFonts w:ascii="Times New Roman" w:hAnsi="Times New Roman" w:cs="Times New Roman"/>
          <w:sz w:val="28"/>
          <w:szCs w:val="28"/>
        </w:rPr>
        <w:t>краязнаўца</w:t>
      </w:r>
      <w:proofErr w:type="spellEnd"/>
      <w:r w:rsidR="007F65EE" w:rsidRPr="00D86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D8" w:rsidRPr="00D86C20"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 w:rsidR="00DC7BD8" w:rsidRPr="00D86C20">
        <w:rPr>
          <w:rFonts w:ascii="Times New Roman" w:hAnsi="Times New Roman" w:cs="Times New Roman"/>
          <w:sz w:val="28"/>
          <w:szCs w:val="28"/>
        </w:rPr>
        <w:t xml:space="preserve"> А.І</w:t>
      </w:r>
      <w:r w:rsidR="00E06321">
        <w:rPr>
          <w:rFonts w:ascii="Times New Roman" w:hAnsi="Times New Roman" w:cs="Times New Roman"/>
          <w:sz w:val="28"/>
          <w:szCs w:val="28"/>
        </w:rPr>
        <w:t>.,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гэтыя дзве назвы правільныя. </w:t>
      </w:r>
      <w:proofErr w:type="spellStart"/>
      <w:r w:rsidR="00DC7BD8" w:rsidRPr="00D86C20">
        <w:rPr>
          <w:rFonts w:ascii="Times New Roman" w:hAnsi="Times New Roman" w:cs="Times New Roman"/>
          <w:sz w:val="28"/>
          <w:szCs w:val="28"/>
        </w:rPr>
        <w:t>Гніліца</w:t>
      </w:r>
      <w:proofErr w:type="spellEnd"/>
      <w:r w:rsidR="00DC7BD8" w:rsidRPr="00D86C20">
        <w:rPr>
          <w:rFonts w:ascii="Times New Roman" w:hAnsi="Times New Roman" w:cs="Times New Roman"/>
          <w:sz w:val="28"/>
          <w:szCs w:val="28"/>
        </w:rPr>
        <w:t xml:space="preserve"> таму</w:t>
      </w:r>
      <w:r w:rsidR="00D36817">
        <w:rPr>
          <w:rFonts w:ascii="Times New Roman" w:hAnsi="Times New Roman" w:cs="Times New Roman"/>
          <w:sz w:val="28"/>
          <w:szCs w:val="28"/>
        </w:rPr>
        <w:t>,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што месца топкае,</w:t>
      </w:r>
      <w:r w:rsidR="00E06321">
        <w:rPr>
          <w:rFonts w:ascii="Times New Roman" w:hAnsi="Times New Roman" w:cs="Times New Roman"/>
          <w:sz w:val="28"/>
          <w:szCs w:val="28"/>
        </w:rPr>
        <w:t xml:space="preserve"> </w:t>
      </w:r>
      <w:r w:rsidR="000252EA">
        <w:rPr>
          <w:rFonts w:ascii="Times New Roman" w:hAnsi="Times New Roman" w:cs="Times New Roman"/>
          <w:sz w:val="28"/>
          <w:szCs w:val="28"/>
        </w:rPr>
        <w:t xml:space="preserve">гнілое, непраходныя балоты, </w:t>
      </w:r>
      <w:r w:rsidR="000252EA">
        <w:rPr>
          <w:rFonts w:ascii="Times New Roman" w:hAnsi="Times New Roman" w:cs="Times New Roman"/>
          <w:sz w:val="28"/>
          <w:szCs w:val="28"/>
        </w:rPr>
        <w:lastRenderedPageBreak/>
        <w:t xml:space="preserve">дрымучыя лясы стала месцам пасялення славянскага племені </w:t>
      </w:r>
      <w:proofErr w:type="spellStart"/>
      <w:r w:rsidR="000252EA">
        <w:rPr>
          <w:rFonts w:ascii="Times New Roman" w:hAnsi="Times New Roman" w:cs="Times New Roman"/>
          <w:sz w:val="28"/>
          <w:szCs w:val="28"/>
        </w:rPr>
        <w:t>радзімічаў</w:t>
      </w:r>
      <w:proofErr w:type="spellEnd"/>
      <w:r w:rsidR="000252EA">
        <w:rPr>
          <w:rFonts w:ascii="Times New Roman" w:hAnsi="Times New Roman" w:cs="Times New Roman"/>
          <w:sz w:val="28"/>
          <w:szCs w:val="28"/>
        </w:rPr>
        <w:t>.</w:t>
      </w:r>
    </w:p>
    <w:p w:rsidR="009B0D34" w:rsidRPr="00CD42BB" w:rsidRDefault="001A45F2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45F2">
        <w:rPr>
          <w:rFonts w:ascii="Times New Roman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 wp14:anchorId="3F01838E" wp14:editId="3820B1D5">
            <wp:simplePos x="0" y="0"/>
            <wp:positionH relativeFrom="column">
              <wp:posOffset>-252095</wp:posOffset>
            </wp:positionH>
            <wp:positionV relativeFrom="paragraph">
              <wp:posOffset>639445</wp:posOffset>
            </wp:positionV>
            <wp:extent cx="2338705" cy="2066925"/>
            <wp:effectExtent l="0" t="0" r="0" b="0"/>
            <wp:wrapTight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ight>
            <wp:docPr id="6" name="Рисунок 5" descr="d8245da685710e4601f9fa64ec16e13b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8245da685710e4601f9fa64ec16e13b.jpg"/>
                    <pic:cNvPicPr>
                      <a:picLocks noGrp="1"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0813" r="20067" b="7186"/>
                    <a:stretch/>
                  </pic:blipFill>
                  <pic:spPr bwMode="auto">
                    <a:xfrm>
                      <a:off x="0" y="0"/>
                      <a:ext cx="23387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5EE" w:rsidRPr="00D86C2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F65EE" w:rsidRPr="00D86C20">
        <w:rPr>
          <w:rFonts w:ascii="Times New Roman" w:hAnsi="Times New Roman" w:cs="Times New Roman"/>
          <w:sz w:val="28"/>
          <w:szCs w:val="28"/>
        </w:rPr>
        <w:t>Г</w:t>
      </w:r>
      <w:r w:rsidR="00DC7BD8" w:rsidRPr="00D86C20">
        <w:rPr>
          <w:rFonts w:ascii="Times New Roman" w:hAnsi="Times New Roman" w:cs="Times New Roman"/>
          <w:sz w:val="28"/>
          <w:szCs w:val="28"/>
        </w:rPr>
        <w:t>лініца</w:t>
      </w:r>
      <w:proofErr w:type="spellEnd"/>
      <w:r w:rsidR="00DC7BD8" w:rsidRPr="00D86C20">
        <w:rPr>
          <w:rFonts w:ascii="Times New Roman" w:hAnsi="Times New Roman" w:cs="Times New Roman"/>
          <w:sz w:val="28"/>
          <w:szCs w:val="28"/>
        </w:rPr>
        <w:t xml:space="preserve"> таму</w:t>
      </w:r>
      <w:r w:rsidR="00D36817">
        <w:rPr>
          <w:rFonts w:ascii="Times New Roman" w:hAnsi="Times New Roman" w:cs="Times New Roman"/>
          <w:sz w:val="28"/>
          <w:szCs w:val="28"/>
        </w:rPr>
        <w:t>,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што </w:t>
      </w:r>
      <w:r w:rsidR="00E06321">
        <w:rPr>
          <w:rFonts w:ascii="Times New Roman" w:hAnsi="Times New Roman" w:cs="Times New Roman"/>
          <w:sz w:val="28"/>
          <w:szCs w:val="28"/>
        </w:rPr>
        <w:t>ў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нашай вёсцы вялікія залежы  рознай  гліны</w:t>
      </w:r>
      <w:r w:rsidR="00E06321">
        <w:rPr>
          <w:rFonts w:ascii="Times New Roman" w:hAnsi="Times New Roman" w:cs="Times New Roman"/>
          <w:sz w:val="28"/>
          <w:szCs w:val="28"/>
        </w:rPr>
        <w:t xml:space="preserve">. 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</w:t>
      </w:r>
      <w:r w:rsidR="00E06321">
        <w:rPr>
          <w:rFonts w:ascii="Times New Roman" w:hAnsi="Times New Roman" w:cs="Times New Roman"/>
          <w:sz w:val="28"/>
          <w:szCs w:val="28"/>
        </w:rPr>
        <w:t>Г</w:t>
      </w:r>
      <w:r w:rsidR="00DC7BD8" w:rsidRPr="00D86C20">
        <w:rPr>
          <w:rFonts w:ascii="Times New Roman" w:hAnsi="Times New Roman" w:cs="Times New Roman"/>
          <w:sz w:val="28"/>
          <w:szCs w:val="28"/>
        </w:rPr>
        <w:t>эта блакітная, белая,</w:t>
      </w:r>
      <w:r w:rsidR="00E0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2CB" w:rsidRPr="00D86C20">
        <w:rPr>
          <w:rFonts w:ascii="Times New Roman" w:hAnsi="Times New Roman" w:cs="Times New Roman"/>
          <w:sz w:val="28"/>
          <w:szCs w:val="28"/>
        </w:rPr>
        <w:t>серая</w:t>
      </w:r>
      <w:proofErr w:type="spellEnd"/>
      <w:r w:rsidR="00D36817">
        <w:rPr>
          <w:rFonts w:ascii="Times New Roman" w:hAnsi="Times New Roman" w:cs="Times New Roman"/>
          <w:sz w:val="28"/>
          <w:szCs w:val="28"/>
        </w:rPr>
        <w:t>,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а больш </w:t>
      </w:r>
      <w:r w:rsidR="003772CB" w:rsidRPr="00D86C20">
        <w:rPr>
          <w:rFonts w:ascii="Times New Roman" w:hAnsi="Times New Roman" w:cs="Times New Roman"/>
          <w:sz w:val="28"/>
          <w:szCs w:val="28"/>
        </w:rPr>
        <w:t xml:space="preserve"> усяго</w:t>
      </w:r>
      <w:r w:rsidR="00D36817">
        <w:rPr>
          <w:rFonts w:ascii="Times New Roman" w:hAnsi="Times New Roman" w:cs="Times New Roman"/>
          <w:sz w:val="28"/>
          <w:szCs w:val="28"/>
        </w:rPr>
        <w:t xml:space="preserve"> </w:t>
      </w:r>
      <w:r w:rsidR="002B0F9E" w:rsidRPr="00D86C20">
        <w:rPr>
          <w:rFonts w:ascii="Times New Roman" w:hAnsi="Times New Roman" w:cs="Times New Roman"/>
          <w:sz w:val="28"/>
          <w:szCs w:val="28"/>
        </w:rPr>
        <w:t>чырвонай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гліны.</w:t>
      </w:r>
      <w:r w:rsidR="000252EA">
        <w:rPr>
          <w:rFonts w:ascii="Times New Roman" w:hAnsi="Times New Roman" w:cs="Times New Roman"/>
          <w:sz w:val="28"/>
          <w:szCs w:val="28"/>
        </w:rPr>
        <w:t xml:space="preserve"> У некаторых мес</w:t>
      </w:r>
      <w:r w:rsidR="00CD705C">
        <w:rPr>
          <w:rFonts w:ascii="Times New Roman" w:hAnsi="Times New Roman" w:cs="Times New Roman"/>
          <w:sz w:val="28"/>
          <w:szCs w:val="28"/>
        </w:rPr>
        <w:t>цах залежы чырвонай гліны даходз</w:t>
      </w:r>
      <w:r w:rsidR="000252EA">
        <w:rPr>
          <w:rFonts w:ascii="Times New Roman" w:hAnsi="Times New Roman" w:cs="Times New Roman"/>
          <w:sz w:val="28"/>
          <w:szCs w:val="28"/>
        </w:rPr>
        <w:t>яць да</w:t>
      </w:r>
      <w:r w:rsidR="00E06321">
        <w:rPr>
          <w:rFonts w:ascii="Times New Roman" w:hAnsi="Times New Roman" w:cs="Times New Roman"/>
          <w:sz w:val="28"/>
          <w:szCs w:val="28"/>
        </w:rPr>
        <w:t xml:space="preserve"> 1-</w:t>
      </w:r>
      <w:r w:rsidR="000252EA">
        <w:rPr>
          <w:rFonts w:ascii="Times New Roman" w:hAnsi="Times New Roman" w:cs="Times New Roman"/>
          <w:sz w:val="28"/>
          <w:szCs w:val="28"/>
        </w:rPr>
        <w:t>2 метра</w:t>
      </w:r>
      <w:r w:rsidR="00E06321">
        <w:rPr>
          <w:rFonts w:ascii="Times New Roman" w:hAnsi="Times New Roman" w:cs="Times New Roman"/>
          <w:sz w:val="28"/>
          <w:szCs w:val="28"/>
        </w:rPr>
        <w:t>ў</w:t>
      </w:r>
      <w:r w:rsidR="000252EA">
        <w:rPr>
          <w:rFonts w:ascii="Times New Roman" w:hAnsi="Times New Roman" w:cs="Times New Roman"/>
          <w:sz w:val="28"/>
          <w:szCs w:val="28"/>
        </w:rPr>
        <w:t xml:space="preserve">. </w:t>
      </w:r>
      <w:r w:rsidR="007F65EE" w:rsidRPr="00D86C20">
        <w:rPr>
          <w:rFonts w:ascii="Times New Roman" w:hAnsi="Times New Roman" w:cs="Times New Roman"/>
          <w:sz w:val="28"/>
          <w:szCs w:val="28"/>
        </w:rPr>
        <w:t>У нашу вё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ску за глінай прыязджалі жыхары з </w:t>
      </w:r>
      <w:r w:rsidR="007F65EE" w:rsidRPr="00D86C20">
        <w:rPr>
          <w:rFonts w:ascii="Times New Roman" w:hAnsi="Times New Roman" w:cs="Times New Roman"/>
          <w:sz w:val="28"/>
          <w:szCs w:val="28"/>
        </w:rPr>
        <w:t>усіх навакольных вё</w:t>
      </w:r>
      <w:r w:rsidR="002B0F9E" w:rsidRPr="00D86C20">
        <w:rPr>
          <w:rFonts w:ascii="Times New Roman" w:hAnsi="Times New Roman" w:cs="Times New Roman"/>
          <w:sz w:val="28"/>
          <w:szCs w:val="28"/>
        </w:rPr>
        <w:t>сак</w:t>
      </w:r>
      <w:r w:rsidR="007F65EE" w:rsidRPr="00D86C20">
        <w:rPr>
          <w:rFonts w:ascii="Times New Roman" w:hAnsi="Times New Roman" w:cs="Times New Roman"/>
          <w:sz w:val="28"/>
          <w:szCs w:val="28"/>
        </w:rPr>
        <w:t>.</w:t>
      </w:r>
      <w:r w:rsidR="00E06321">
        <w:rPr>
          <w:rFonts w:ascii="Times New Roman" w:hAnsi="Times New Roman" w:cs="Times New Roman"/>
          <w:sz w:val="28"/>
          <w:szCs w:val="28"/>
        </w:rPr>
        <w:t xml:space="preserve"> </w:t>
      </w:r>
      <w:r w:rsidR="007F65EE" w:rsidRPr="00D86C20">
        <w:rPr>
          <w:rFonts w:ascii="Times New Roman" w:hAnsi="Times New Roman" w:cs="Times New Roman"/>
          <w:sz w:val="28"/>
          <w:szCs w:val="28"/>
        </w:rPr>
        <w:t>Раней непадалёку ад вё</w:t>
      </w:r>
      <w:r w:rsidR="00DC7BD8" w:rsidRPr="00D86C20">
        <w:rPr>
          <w:rFonts w:ascii="Times New Roman" w:hAnsi="Times New Roman" w:cs="Times New Roman"/>
          <w:sz w:val="28"/>
          <w:szCs w:val="28"/>
        </w:rPr>
        <w:t>скі</w:t>
      </w:r>
      <w:r w:rsidR="003772CB" w:rsidRPr="00D86C20">
        <w:rPr>
          <w:rFonts w:ascii="Times New Roman" w:hAnsi="Times New Roman" w:cs="Times New Roman"/>
          <w:sz w:val="28"/>
          <w:szCs w:val="28"/>
        </w:rPr>
        <w:t xml:space="preserve"> знаходзілася </w:t>
      </w:r>
      <w:r w:rsidR="00E06321">
        <w:rPr>
          <w:rFonts w:ascii="Times New Roman" w:hAnsi="Times New Roman" w:cs="Times New Roman"/>
          <w:sz w:val="28"/>
          <w:szCs w:val="28"/>
        </w:rPr>
        <w:t xml:space="preserve"> ў</w:t>
      </w:r>
      <w:r w:rsidR="00DC7BD8" w:rsidRPr="00D86C20">
        <w:rPr>
          <w:rFonts w:ascii="Times New Roman" w:hAnsi="Times New Roman" w:cs="Times New Roman"/>
          <w:sz w:val="28"/>
          <w:szCs w:val="28"/>
        </w:rPr>
        <w:t>рочышча “Цагельня”, дзе выраблялі цэглу з мясцовай гліны</w:t>
      </w:r>
      <w:r w:rsidR="00E06321">
        <w:rPr>
          <w:rFonts w:ascii="Times New Roman" w:hAnsi="Times New Roman" w:cs="Times New Roman"/>
          <w:sz w:val="28"/>
          <w:szCs w:val="28"/>
        </w:rPr>
        <w:t>,</w:t>
      </w:r>
      <w:r w:rsidR="00DC7BD8" w:rsidRPr="00D86C20">
        <w:rPr>
          <w:rFonts w:ascii="Times New Roman" w:hAnsi="Times New Roman" w:cs="Times New Roman"/>
          <w:sz w:val="28"/>
          <w:szCs w:val="28"/>
        </w:rPr>
        <w:t xml:space="preserve"> якая карысталася вялікім попытам.</w:t>
      </w:r>
      <w:r w:rsidR="003772CB" w:rsidRPr="00D86C20">
        <w:rPr>
          <w:rFonts w:ascii="Times New Roman" w:hAnsi="Times New Roman" w:cs="Times New Roman"/>
          <w:sz w:val="28"/>
          <w:szCs w:val="28"/>
        </w:rPr>
        <w:t xml:space="preserve"> Магчыма вінакур</w:t>
      </w:r>
      <w:r w:rsidR="00DC7BD8" w:rsidRPr="00D86C20">
        <w:rPr>
          <w:rFonts w:ascii="Times New Roman" w:hAnsi="Times New Roman" w:cs="Times New Roman"/>
          <w:sz w:val="28"/>
          <w:szCs w:val="28"/>
        </w:rPr>
        <w:t>ны завод, які па сённяшні дзень стаіць і мае гістарычнае значэння</w:t>
      </w:r>
      <w:r w:rsidR="00427D19" w:rsidRPr="00D86C20">
        <w:rPr>
          <w:rFonts w:ascii="Times New Roman" w:hAnsi="Times New Roman" w:cs="Times New Roman"/>
          <w:sz w:val="28"/>
          <w:szCs w:val="28"/>
        </w:rPr>
        <w:t>,</w:t>
      </w:r>
      <w:r w:rsidR="00D36817">
        <w:rPr>
          <w:rFonts w:ascii="Times New Roman" w:hAnsi="Times New Roman" w:cs="Times New Roman"/>
          <w:sz w:val="28"/>
          <w:szCs w:val="28"/>
        </w:rPr>
        <w:t xml:space="preserve"> з’яўляецца помнікам археалогіі, </w:t>
      </w:r>
      <w:r w:rsidR="00D36817" w:rsidRPr="00D86C20">
        <w:rPr>
          <w:rFonts w:ascii="Times New Roman" w:hAnsi="Times New Roman" w:cs="Times New Roman"/>
          <w:sz w:val="28"/>
          <w:szCs w:val="28"/>
        </w:rPr>
        <w:t xml:space="preserve">пабудаваны з </w:t>
      </w:r>
      <w:proofErr w:type="spellStart"/>
      <w:r w:rsidR="00D36817" w:rsidRPr="00D86C20">
        <w:rPr>
          <w:rFonts w:ascii="Times New Roman" w:hAnsi="Times New Roman" w:cs="Times New Roman"/>
          <w:sz w:val="28"/>
          <w:szCs w:val="28"/>
        </w:rPr>
        <w:t>глініцкай</w:t>
      </w:r>
      <w:proofErr w:type="spellEnd"/>
      <w:r w:rsidR="00D36817" w:rsidRPr="00D86C20">
        <w:rPr>
          <w:rFonts w:ascii="Times New Roman" w:hAnsi="Times New Roman" w:cs="Times New Roman"/>
          <w:sz w:val="28"/>
          <w:szCs w:val="28"/>
        </w:rPr>
        <w:t xml:space="preserve"> гліны</w:t>
      </w:r>
      <w:r w:rsidR="00D36817">
        <w:rPr>
          <w:rFonts w:ascii="Times New Roman" w:hAnsi="Times New Roman" w:cs="Times New Roman"/>
          <w:sz w:val="28"/>
          <w:szCs w:val="28"/>
        </w:rPr>
        <w:t xml:space="preserve">. </w:t>
      </w:r>
      <w:r w:rsidR="00D36817" w:rsidRPr="00D86C20">
        <w:rPr>
          <w:rFonts w:ascii="Times New Roman" w:hAnsi="Times New Roman" w:cs="Times New Roman"/>
          <w:sz w:val="28"/>
          <w:szCs w:val="28"/>
        </w:rPr>
        <w:t xml:space="preserve"> </w:t>
      </w:r>
      <w:r w:rsidR="00427D19" w:rsidRPr="00D86C20">
        <w:rPr>
          <w:rFonts w:ascii="Times New Roman" w:hAnsi="Times New Roman" w:cs="Times New Roman"/>
          <w:sz w:val="28"/>
          <w:szCs w:val="28"/>
        </w:rPr>
        <w:t xml:space="preserve">Мясцовыя жыхары выкарыстоўвалі гліну </w:t>
      </w:r>
      <w:r w:rsidR="00E06321">
        <w:rPr>
          <w:rFonts w:ascii="Times New Roman" w:hAnsi="Times New Roman" w:cs="Times New Roman"/>
          <w:sz w:val="28"/>
          <w:szCs w:val="28"/>
        </w:rPr>
        <w:t>ў</w:t>
      </w:r>
      <w:r w:rsidR="00427D19" w:rsidRPr="00D86C20">
        <w:rPr>
          <w:rFonts w:ascii="Times New Roman" w:hAnsi="Times New Roman" w:cs="Times New Roman"/>
          <w:sz w:val="28"/>
          <w:szCs w:val="28"/>
        </w:rPr>
        <w:t xml:space="preserve"> розных гаспадарчых дзеяннях.</w:t>
      </w:r>
      <w:r w:rsidR="003772CB" w:rsidRPr="00D86C20">
        <w:rPr>
          <w:rFonts w:ascii="Times New Roman" w:hAnsi="Times New Roman" w:cs="Times New Roman"/>
          <w:sz w:val="28"/>
          <w:szCs w:val="28"/>
        </w:rPr>
        <w:t xml:space="preserve"> Яны ведалі </w:t>
      </w:r>
      <w:r w:rsidR="00B93323">
        <w:rPr>
          <w:rFonts w:ascii="Times New Roman" w:hAnsi="Times New Roman" w:cs="Times New Roman"/>
          <w:sz w:val="28"/>
          <w:szCs w:val="28"/>
        </w:rPr>
        <w:t xml:space="preserve">аб цудадзейных </w:t>
      </w:r>
      <w:r w:rsidR="00D36817">
        <w:rPr>
          <w:rFonts w:ascii="Times New Roman" w:hAnsi="Times New Roman" w:cs="Times New Roman"/>
          <w:sz w:val="28"/>
          <w:szCs w:val="28"/>
        </w:rPr>
        <w:t>магчымасцях</w:t>
      </w:r>
      <w:r w:rsidR="00B93323">
        <w:rPr>
          <w:rFonts w:ascii="Times New Roman" w:hAnsi="Times New Roman" w:cs="Times New Roman"/>
          <w:sz w:val="28"/>
          <w:szCs w:val="28"/>
        </w:rPr>
        <w:t xml:space="preserve"> гліны з </w:t>
      </w:r>
      <w:proofErr w:type="spellStart"/>
      <w:r w:rsidR="003772CB" w:rsidRPr="00D86C20">
        <w:rPr>
          <w:rFonts w:ascii="Times New Roman" w:hAnsi="Times New Roman" w:cs="Times New Roman"/>
          <w:sz w:val="28"/>
          <w:szCs w:val="28"/>
        </w:rPr>
        <w:t>пакон</w:t>
      </w:r>
      <w:proofErr w:type="spellEnd"/>
      <w:r w:rsidR="003772CB" w:rsidRPr="00D86C20">
        <w:rPr>
          <w:rFonts w:ascii="Times New Roman" w:hAnsi="Times New Roman" w:cs="Times New Roman"/>
          <w:sz w:val="28"/>
          <w:szCs w:val="28"/>
        </w:rPr>
        <w:t xml:space="preserve"> вякоў.</w:t>
      </w:r>
      <w:r w:rsidR="00A97FC7" w:rsidRPr="00D86C20">
        <w:rPr>
          <w:rFonts w:ascii="Times New Roman" w:hAnsi="Times New Roman" w:cs="Times New Roman"/>
          <w:sz w:val="28"/>
          <w:szCs w:val="28"/>
        </w:rPr>
        <w:t xml:space="preserve"> Лепшай вадой была тая, што цячэ па глінянаму </w:t>
      </w:r>
      <w:proofErr w:type="spellStart"/>
      <w:r w:rsidR="00A97FC7" w:rsidRPr="00D86C20">
        <w:rPr>
          <w:rFonts w:ascii="Times New Roman" w:hAnsi="Times New Roman" w:cs="Times New Roman"/>
          <w:sz w:val="28"/>
          <w:szCs w:val="28"/>
        </w:rPr>
        <w:t>руслу</w:t>
      </w:r>
      <w:proofErr w:type="spellEnd"/>
      <w:r w:rsidR="00A97FC7" w:rsidRPr="00D86C20">
        <w:rPr>
          <w:rFonts w:ascii="Times New Roman" w:hAnsi="Times New Roman" w:cs="Times New Roman"/>
          <w:sz w:val="28"/>
          <w:szCs w:val="28"/>
        </w:rPr>
        <w:t xml:space="preserve"> ракі.</w:t>
      </w:r>
      <w:r w:rsidR="007F65EE" w:rsidRPr="00D86C20">
        <w:rPr>
          <w:rFonts w:ascii="Times New Roman" w:hAnsi="Times New Roman" w:cs="Times New Roman"/>
          <w:sz w:val="28"/>
          <w:szCs w:val="28"/>
        </w:rPr>
        <w:t xml:space="preserve"> В</w:t>
      </w:r>
      <w:r w:rsidR="00B7417C" w:rsidRPr="00D86C20">
        <w:rPr>
          <w:rFonts w:ascii="Times New Roman" w:hAnsi="Times New Roman" w:cs="Times New Roman"/>
          <w:sz w:val="28"/>
          <w:szCs w:val="28"/>
        </w:rPr>
        <w:t>е</w:t>
      </w:r>
      <w:r w:rsidR="00463FC9" w:rsidRPr="00D86C20">
        <w:rPr>
          <w:rFonts w:ascii="Times New Roman" w:hAnsi="Times New Roman" w:cs="Times New Roman"/>
          <w:sz w:val="28"/>
          <w:szCs w:val="28"/>
        </w:rPr>
        <w:t>далі што гліна валодае  вельмі м</w:t>
      </w:r>
      <w:r w:rsidR="00B8488D" w:rsidRPr="00D86C20">
        <w:rPr>
          <w:rFonts w:ascii="Times New Roman" w:hAnsi="Times New Roman" w:cs="Times New Roman"/>
          <w:sz w:val="28"/>
          <w:szCs w:val="28"/>
        </w:rPr>
        <w:t xml:space="preserve">оцным </w:t>
      </w:r>
      <w:proofErr w:type="spellStart"/>
      <w:r w:rsidR="00B8488D" w:rsidRPr="00D86C20">
        <w:rPr>
          <w:rFonts w:ascii="Times New Roman" w:hAnsi="Times New Roman" w:cs="Times New Roman"/>
          <w:sz w:val="28"/>
          <w:szCs w:val="28"/>
        </w:rPr>
        <w:t>абезаражваючым</w:t>
      </w:r>
      <w:proofErr w:type="spellEnd"/>
      <w:r w:rsidR="00B8488D" w:rsidRPr="00D86C20">
        <w:rPr>
          <w:rFonts w:ascii="Times New Roman" w:hAnsi="Times New Roman" w:cs="Times New Roman"/>
          <w:sz w:val="28"/>
          <w:szCs w:val="28"/>
        </w:rPr>
        <w:t xml:space="preserve"> дзеяннем, т</w:t>
      </w:r>
      <w:r w:rsidR="00463FC9" w:rsidRPr="00D86C20">
        <w:rPr>
          <w:rFonts w:ascii="Times New Roman" w:hAnsi="Times New Roman" w:cs="Times New Roman"/>
          <w:sz w:val="28"/>
          <w:szCs w:val="28"/>
        </w:rPr>
        <w:t xml:space="preserve">армозіць  працэсы гніення і разлажэння. Яшчэ нашы продкі для доўгага </w:t>
      </w:r>
      <w:r w:rsidR="00463FC9" w:rsidRPr="00D86C20">
        <w:rPr>
          <w:rFonts w:ascii="Times New Roman" w:hAnsi="Times New Roman" w:cs="Times New Roman"/>
          <w:sz w:val="28"/>
          <w:szCs w:val="28"/>
        </w:rPr>
        <w:lastRenderedPageBreak/>
        <w:t>захаванне агар</w:t>
      </w:r>
      <w:r w:rsidR="00B44F16">
        <w:rPr>
          <w:rFonts w:ascii="Times New Roman" w:hAnsi="Times New Roman" w:cs="Times New Roman"/>
          <w:sz w:val="28"/>
          <w:szCs w:val="28"/>
        </w:rPr>
        <w:t>одніны і садавіны абмаквалі яе ў</w:t>
      </w:r>
      <w:r w:rsidR="00463FC9" w:rsidRPr="00D86C20">
        <w:rPr>
          <w:rFonts w:ascii="Times New Roman" w:hAnsi="Times New Roman" w:cs="Times New Roman"/>
          <w:sz w:val="28"/>
          <w:szCs w:val="28"/>
        </w:rPr>
        <w:t xml:space="preserve"> </w:t>
      </w:r>
      <w:r w:rsidR="00E06321">
        <w:rPr>
          <w:rFonts w:ascii="Times New Roman" w:hAnsi="Times New Roman" w:cs="Times New Roman"/>
          <w:sz w:val="28"/>
          <w:szCs w:val="28"/>
        </w:rPr>
        <w:t>гліняную баўтушку, высушвалі і ў</w:t>
      </w:r>
      <w:r w:rsidR="00463FC9" w:rsidRPr="00D86C20">
        <w:rPr>
          <w:rFonts w:ascii="Times New Roman" w:hAnsi="Times New Roman" w:cs="Times New Roman"/>
          <w:sz w:val="28"/>
          <w:szCs w:val="28"/>
        </w:rPr>
        <w:t xml:space="preserve"> такім выглядзе яна захоўвалася да самай вясны. З гэтай мэтай </w:t>
      </w:r>
      <w:r w:rsidR="009949DC" w:rsidRPr="00D86C20">
        <w:rPr>
          <w:rFonts w:ascii="Times New Roman" w:hAnsi="Times New Roman" w:cs="Times New Roman"/>
          <w:sz w:val="28"/>
          <w:szCs w:val="28"/>
        </w:rPr>
        <w:t xml:space="preserve"> абвальвалі мяса розных жывё</w:t>
      </w:r>
      <w:r w:rsidR="00463FC9" w:rsidRPr="00D86C20">
        <w:rPr>
          <w:rFonts w:ascii="Times New Roman" w:hAnsi="Times New Roman" w:cs="Times New Roman"/>
          <w:sz w:val="28"/>
          <w:szCs w:val="28"/>
        </w:rPr>
        <w:t>л у гліняны парашок</w:t>
      </w:r>
      <w:r w:rsidR="009949DC" w:rsidRPr="00D86C20">
        <w:rPr>
          <w:rFonts w:ascii="Times New Roman" w:hAnsi="Times New Roman" w:cs="Times New Roman"/>
          <w:sz w:val="28"/>
          <w:szCs w:val="28"/>
        </w:rPr>
        <w:t>, якое доўга захоўвала свае якасці.</w:t>
      </w:r>
      <w:r w:rsidR="00B44F16">
        <w:rPr>
          <w:rFonts w:ascii="Times New Roman" w:hAnsi="Times New Roman" w:cs="Times New Roman"/>
          <w:sz w:val="28"/>
          <w:szCs w:val="28"/>
        </w:rPr>
        <w:t xml:space="preserve"> </w:t>
      </w:r>
      <w:r w:rsidR="00954AFE" w:rsidRPr="00D86C20">
        <w:rPr>
          <w:rFonts w:ascii="Times New Roman" w:hAnsi="Times New Roman" w:cs="Times New Roman"/>
          <w:sz w:val="28"/>
          <w:szCs w:val="28"/>
        </w:rPr>
        <w:t>Жыхары з дапамог</w:t>
      </w:r>
      <w:r w:rsidR="007F65EE" w:rsidRPr="00D86C20">
        <w:rPr>
          <w:rFonts w:ascii="Times New Roman" w:hAnsi="Times New Roman" w:cs="Times New Roman"/>
          <w:sz w:val="28"/>
          <w:szCs w:val="28"/>
        </w:rPr>
        <w:t>ай гліны мелі магчымасць захоў</w:t>
      </w:r>
      <w:r w:rsidR="00954AFE" w:rsidRPr="00D86C20">
        <w:rPr>
          <w:rFonts w:ascii="Times New Roman" w:hAnsi="Times New Roman" w:cs="Times New Roman"/>
          <w:sz w:val="28"/>
          <w:szCs w:val="28"/>
        </w:rPr>
        <w:t xml:space="preserve">ваць даўжэй малочныя прадукты, яны кідалі </w:t>
      </w:r>
      <w:r w:rsidR="00E06321">
        <w:rPr>
          <w:rFonts w:ascii="Times New Roman" w:hAnsi="Times New Roman" w:cs="Times New Roman"/>
          <w:sz w:val="28"/>
          <w:szCs w:val="28"/>
        </w:rPr>
        <w:t>ў</w:t>
      </w:r>
      <w:r w:rsidR="00954AFE" w:rsidRPr="00D86C20">
        <w:rPr>
          <w:rFonts w:ascii="Times New Roman" w:hAnsi="Times New Roman" w:cs="Times New Roman"/>
          <w:sz w:val="28"/>
          <w:szCs w:val="28"/>
        </w:rPr>
        <w:t xml:space="preserve"> малако невялікі кусок гліны</w:t>
      </w:r>
      <w:r w:rsidR="007F65EE" w:rsidRPr="00D86C20">
        <w:rPr>
          <w:rFonts w:ascii="Times New Roman" w:hAnsi="Times New Roman" w:cs="Times New Roman"/>
          <w:sz w:val="28"/>
          <w:szCs w:val="28"/>
        </w:rPr>
        <w:t>,</w:t>
      </w:r>
      <w:r w:rsidR="00E06321">
        <w:rPr>
          <w:rFonts w:ascii="Times New Roman" w:hAnsi="Times New Roman" w:cs="Times New Roman"/>
          <w:sz w:val="28"/>
          <w:szCs w:val="28"/>
        </w:rPr>
        <w:t xml:space="preserve"> </w:t>
      </w:r>
      <w:r w:rsidR="00B93323">
        <w:rPr>
          <w:rFonts w:ascii="Times New Roman" w:hAnsi="Times New Roman" w:cs="Times New Roman"/>
          <w:sz w:val="28"/>
          <w:szCs w:val="28"/>
        </w:rPr>
        <w:t xml:space="preserve">пры дапамозе якой малако </w:t>
      </w:r>
      <w:r w:rsidR="00E06321">
        <w:rPr>
          <w:rFonts w:ascii="Times New Roman" w:hAnsi="Times New Roman" w:cs="Times New Roman"/>
          <w:sz w:val="28"/>
          <w:szCs w:val="28"/>
        </w:rPr>
        <w:t xml:space="preserve"> не ў</w:t>
      </w:r>
      <w:r w:rsidR="00954AFE" w:rsidRPr="00D86C20">
        <w:rPr>
          <w:rFonts w:ascii="Times New Roman" w:hAnsi="Times New Roman" w:cs="Times New Roman"/>
          <w:sz w:val="28"/>
          <w:szCs w:val="28"/>
        </w:rPr>
        <w:t>кісала цэлы тыдзень.</w:t>
      </w:r>
      <w:r w:rsidR="009949DC" w:rsidRPr="00D86C20">
        <w:rPr>
          <w:rFonts w:ascii="Times New Roman" w:hAnsi="Times New Roman" w:cs="Times New Roman"/>
          <w:sz w:val="28"/>
          <w:szCs w:val="28"/>
        </w:rPr>
        <w:t xml:space="preserve"> Гліна дапамагала мясцовым жыхарам спра</w:t>
      </w:r>
      <w:r w:rsidR="00B93323">
        <w:rPr>
          <w:rFonts w:ascii="Times New Roman" w:hAnsi="Times New Roman" w:cs="Times New Roman"/>
          <w:sz w:val="28"/>
          <w:szCs w:val="28"/>
        </w:rPr>
        <w:t>ўляцца</w:t>
      </w:r>
      <w:r w:rsidR="007F65EE" w:rsidRPr="00D86C20">
        <w:rPr>
          <w:rFonts w:ascii="Times New Roman" w:hAnsi="Times New Roman" w:cs="Times New Roman"/>
          <w:sz w:val="28"/>
          <w:szCs w:val="28"/>
        </w:rPr>
        <w:t xml:space="preserve"> з дызентэрыяй і халерай, </w:t>
      </w:r>
      <w:r w:rsidR="009949DC" w:rsidRPr="00D86C20">
        <w:rPr>
          <w:rFonts w:ascii="Times New Roman" w:hAnsi="Times New Roman" w:cs="Times New Roman"/>
          <w:sz w:val="28"/>
          <w:szCs w:val="28"/>
        </w:rPr>
        <w:t>таксама нашы продкі выкарыстоўвалі гліну для хуткага зажыўлення ран. Гліна была нез</w:t>
      </w:r>
      <w:r w:rsidR="00B8488D" w:rsidRPr="00D86C20">
        <w:rPr>
          <w:rFonts w:ascii="Times New Roman" w:hAnsi="Times New Roman" w:cs="Times New Roman"/>
          <w:sz w:val="28"/>
          <w:szCs w:val="28"/>
        </w:rPr>
        <w:t>амянімай пры траўмах, г</w:t>
      </w:r>
      <w:r w:rsidR="007F65EE" w:rsidRPr="00D86C20">
        <w:rPr>
          <w:rFonts w:ascii="Times New Roman" w:hAnsi="Times New Roman" w:cs="Times New Roman"/>
          <w:sz w:val="28"/>
          <w:szCs w:val="28"/>
        </w:rPr>
        <w:t xml:space="preserve">лінянымі </w:t>
      </w:r>
      <w:proofErr w:type="spellStart"/>
      <w:r w:rsidR="007F65EE" w:rsidRPr="00D86C20">
        <w:rPr>
          <w:rFonts w:ascii="Times New Roman" w:hAnsi="Times New Roman" w:cs="Times New Roman"/>
          <w:sz w:val="28"/>
          <w:szCs w:val="28"/>
        </w:rPr>
        <w:t>ляпёшкамі</w:t>
      </w:r>
      <w:proofErr w:type="spellEnd"/>
      <w:r w:rsidR="009949DC" w:rsidRPr="00D86C20">
        <w:rPr>
          <w:rFonts w:ascii="Times New Roman" w:hAnsi="Times New Roman" w:cs="Times New Roman"/>
          <w:sz w:val="28"/>
          <w:szCs w:val="28"/>
        </w:rPr>
        <w:t xml:space="preserve"> лячылі радыкуліт  і </w:t>
      </w:r>
      <w:r w:rsidR="00E06321">
        <w:rPr>
          <w:rFonts w:ascii="Times New Roman" w:hAnsi="Times New Roman" w:cs="Times New Roman"/>
          <w:sz w:val="28"/>
          <w:szCs w:val="28"/>
        </w:rPr>
        <w:t>ў</w:t>
      </w:r>
      <w:r w:rsidR="009949DC" w:rsidRPr="00D86C20">
        <w:rPr>
          <w:rFonts w:ascii="Times New Roman" w:hAnsi="Times New Roman" w:cs="Times New Roman"/>
          <w:sz w:val="28"/>
          <w:szCs w:val="28"/>
        </w:rPr>
        <w:t>се хваробы</w:t>
      </w:r>
      <w:r w:rsidR="00B8488D" w:rsidRPr="00D86C20">
        <w:rPr>
          <w:rFonts w:ascii="Times New Roman" w:hAnsi="Times New Roman" w:cs="Times New Roman"/>
          <w:sz w:val="28"/>
          <w:szCs w:val="28"/>
        </w:rPr>
        <w:t xml:space="preserve">. </w:t>
      </w:r>
      <w:r w:rsidR="00C83542" w:rsidRPr="00D86C20">
        <w:rPr>
          <w:rFonts w:ascii="Times New Roman" w:hAnsi="Times New Roman" w:cs="Times New Roman"/>
          <w:sz w:val="28"/>
          <w:szCs w:val="28"/>
        </w:rPr>
        <w:t>Мясцовыя дзяўчаты выкарыстоўвалі гліну пры мыцці валосся, рабілі гліняныя маскі для твару. Яшчэ рабілі з гліны іголкі, якія выкарыстоўвалі пры лячэнні хвароб, рабілі іго</w:t>
      </w:r>
      <w:r w:rsidR="002B0F9E" w:rsidRPr="00D86C20">
        <w:rPr>
          <w:rFonts w:ascii="Times New Roman" w:hAnsi="Times New Roman" w:cs="Times New Roman"/>
          <w:sz w:val="28"/>
          <w:szCs w:val="28"/>
        </w:rPr>
        <w:t>лкатэрапію. Выкарыстоўвалі таксама гліну пры лячэнні жывё</w:t>
      </w:r>
      <w:r w:rsidR="00C83542" w:rsidRPr="00D86C20">
        <w:rPr>
          <w:rFonts w:ascii="Times New Roman" w:hAnsi="Times New Roman" w:cs="Times New Roman"/>
          <w:sz w:val="28"/>
          <w:szCs w:val="28"/>
        </w:rPr>
        <w:t>лы. Глін</w:t>
      </w:r>
      <w:r w:rsidR="00954AFE" w:rsidRPr="00D86C20">
        <w:rPr>
          <w:rFonts w:ascii="Times New Roman" w:hAnsi="Times New Roman" w:cs="Times New Roman"/>
          <w:sz w:val="28"/>
          <w:szCs w:val="28"/>
        </w:rPr>
        <w:t>а вельмі багата крэмніе</w:t>
      </w:r>
      <w:r w:rsidR="00C83542" w:rsidRPr="00D86C20">
        <w:rPr>
          <w:rFonts w:ascii="Times New Roman" w:hAnsi="Times New Roman" w:cs="Times New Roman"/>
          <w:sz w:val="28"/>
          <w:szCs w:val="28"/>
        </w:rPr>
        <w:t>м, які неабходны для арганізму чалавека, вясковыя дзеці адкалупвалі кускі гліны ад печы і паядалі яе,</w:t>
      </w:r>
      <w:r w:rsidR="00B44F16">
        <w:rPr>
          <w:rFonts w:ascii="Times New Roman" w:hAnsi="Times New Roman" w:cs="Times New Roman"/>
          <w:sz w:val="28"/>
          <w:szCs w:val="28"/>
        </w:rPr>
        <w:t xml:space="preserve"> </w:t>
      </w:r>
      <w:r w:rsidR="00C83542" w:rsidRPr="00D86C20">
        <w:rPr>
          <w:rFonts w:ascii="Times New Roman" w:hAnsi="Times New Roman" w:cs="Times New Roman"/>
          <w:sz w:val="28"/>
          <w:szCs w:val="28"/>
        </w:rPr>
        <w:t xml:space="preserve">тым самым папаўнялі </w:t>
      </w:r>
      <w:r w:rsidR="00954AFE" w:rsidRPr="00D86C20">
        <w:rPr>
          <w:rFonts w:ascii="Times New Roman" w:hAnsi="Times New Roman" w:cs="Times New Roman"/>
          <w:sz w:val="28"/>
          <w:szCs w:val="28"/>
        </w:rPr>
        <w:t>сво</w:t>
      </w:r>
      <w:r w:rsidR="00C83542" w:rsidRPr="00D86C20">
        <w:rPr>
          <w:rFonts w:ascii="Times New Roman" w:hAnsi="Times New Roman" w:cs="Times New Roman"/>
          <w:sz w:val="28"/>
          <w:szCs w:val="28"/>
        </w:rPr>
        <w:t>й арганізм неабходнымі рэчамі.</w:t>
      </w:r>
      <w:r w:rsidR="00086E17">
        <w:rPr>
          <w:rFonts w:ascii="Times New Roman" w:hAnsi="Times New Roman" w:cs="Times New Roman"/>
          <w:sz w:val="28"/>
          <w:szCs w:val="28"/>
        </w:rPr>
        <w:t xml:space="preserve"> </w:t>
      </w:r>
      <w:r w:rsidR="00954AFE" w:rsidRPr="00D86C20">
        <w:rPr>
          <w:rFonts w:ascii="Times New Roman" w:hAnsi="Times New Roman" w:cs="Times New Roman"/>
          <w:sz w:val="28"/>
          <w:szCs w:val="28"/>
        </w:rPr>
        <w:t>Выкарыстоўвалі гліну і пры магічных дзеяннях, мясцовыя знахаркі ведалі на якую гліну якія малітвы трэба</w:t>
      </w:r>
      <w:r w:rsidR="009601A0" w:rsidRPr="00D86C20">
        <w:rPr>
          <w:rFonts w:ascii="Times New Roman" w:hAnsi="Times New Roman" w:cs="Times New Roman"/>
          <w:sz w:val="28"/>
          <w:szCs w:val="28"/>
        </w:rPr>
        <w:t xml:space="preserve"> чытаць. Насілі гліняныя амулеты </w:t>
      </w:r>
      <w:r w:rsidR="00954AFE" w:rsidRPr="00D86C20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954AFE" w:rsidRPr="00D86C20">
        <w:rPr>
          <w:rFonts w:ascii="Times New Roman" w:hAnsi="Times New Roman" w:cs="Times New Roman"/>
          <w:sz w:val="28"/>
          <w:szCs w:val="28"/>
        </w:rPr>
        <w:t>порчы</w:t>
      </w:r>
      <w:proofErr w:type="spellEnd"/>
      <w:r w:rsidR="00954AFE" w:rsidRPr="00D86C2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54AFE" w:rsidRPr="00D86C20">
        <w:rPr>
          <w:rFonts w:ascii="Times New Roman" w:hAnsi="Times New Roman" w:cs="Times New Roman"/>
          <w:sz w:val="28"/>
          <w:szCs w:val="28"/>
        </w:rPr>
        <w:t>зглазу</w:t>
      </w:r>
      <w:proofErr w:type="spellEnd"/>
      <w:r w:rsidR="00954AFE" w:rsidRPr="00D86C20">
        <w:rPr>
          <w:rFonts w:ascii="Times New Roman" w:hAnsi="Times New Roman" w:cs="Times New Roman"/>
          <w:sz w:val="28"/>
          <w:szCs w:val="28"/>
        </w:rPr>
        <w:t>.</w:t>
      </w:r>
      <w:r w:rsidR="00086E17">
        <w:rPr>
          <w:rFonts w:ascii="Times New Roman" w:hAnsi="Times New Roman" w:cs="Times New Roman"/>
          <w:sz w:val="28"/>
          <w:szCs w:val="28"/>
        </w:rPr>
        <w:t xml:space="preserve"> </w:t>
      </w:r>
      <w:r w:rsidR="009601A0" w:rsidRPr="00D86C20">
        <w:rPr>
          <w:rFonts w:ascii="Times New Roman" w:hAnsi="Times New Roman" w:cs="Times New Roman"/>
          <w:sz w:val="28"/>
          <w:szCs w:val="28"/>
        </w:rPr>
        <w:t xml:space="preserve">Нашы продкі ведалі пра святога </w:t>
      </w:r>
      <w:r w:rsidR="00EB30AA" w:rsidRPr="00D86C20">
        <w:rPr>
          <w:rFonts w:ascii="Times New Roman" w:hAnsi="Times New Roman" w:cs="Times New Roman"/>
          <w:sz w:val="28"/>
          <w:szCs w:val="28"/>
        </w:rPr>
        <w:t xml:space="preserve"> Спірыдон</w:t>
      </w:r>
      <w:r w:rsidR="009601A0" w:rsidRPr="00D86C20">
        <w:rPr>
          <w:rFonts w:ascii="Times New Roman" w:hAnsi="Times New Roman" w:cs="Times New Roman"/>
          <w:sz w:val="28"/>
          <w:szCs w:val="28"/>
        </w:rPr>
        <w:t>а</w:t>
      </w:r>
      <w:r w:rsidR="00D36817">
        <w:rPr>
          <w:rFonts w:ascii="Times New Roman" w:hAnsi="Times New Roman" w:cs="Times New Roman"/>
          <w:sz w:val="28"/>
          <w:szCs w:val="28"/>
        </w:rPr>
        <w:t xml:space="preserve">, </w:t>
      </w:r>
      <w:r w:rsidR="00B8488D" w:rsidRPr="00D86C20">
        <w:rPr>
          <w:rFonts w:ascii="Times New Roman" w:hAnsi="Times New Roman" w:cs="Times New Roman"/>
          <w:sz w:val="28"/>
          <w:szCs w:val="28"/>
        </w:rPr>
        <w:t>які на ў</w:t>
      </w:r>
      <w:r w:rsidR="00B93323">
        <w:rPr>
          <w:rFonts w:ascii="Times New Roman" w:hAnsi="Times New Roman" w:cs="Times New Roman"/>
          <w:sz w:val="28"/>
          <w:szCs w:val="28"/>
        </w:rPr>
        <w:t>селе</w:t>
      </w:r>
      <w:r w:rsidR="009601A0" w:rsidRPr="00D86C20">
        <w:rPr>
          <w:rFonts w:ascii="Times New Roman" w:hAnsi="Times New Roman" w:cs="Times New Roman"/>
          <w:sz w:val="28"/>
          <w:szCs w:val="28"/>
        </w:rPr>
        <w:t xml:space="preserve">ным саборы </w:t>
      </w:r>
      <w:r w:rsidR="00086E17">
        <w:rPr>
          <w:rFonts w:ascii="Times New Roman" w:hAnsi="Times New Roman" w:cs="Times New Roman"/>
          <w:sz w:val="28"/>
          <w:szCs w:val="28"/>
        </w:rPr>
        <w:t>ў</w:t>
      </w:r>
      <w:r w:rsidR="009601A0" w:rsidRPr="00D86C20">
        <w:rPr>
          <w:rFonts w:ascii="Times New Roman" w:hAnsi="Times New Roman" w:cs="Times New Roman"/>
          <w:sz w:val="28"/>
          <w:szCs w:val="28"/>
        </w:rPr>
        <w:t xml:space="preserve"> час </w:t>
      </w:r>
      <w:r w:rsidR="009601A0" w:rsidRPr="00D86C20">
        <w:rPr>
          <w:rFonts w:ascii="Times New Roman" w:hAnsi="Times New Roman" w:cs="Times New Roman"/>
          <w:sz w:val="28"/>
          <w:szCs w:val="28"/>
        </w:rPr>
        <w:lastRenderedPageBreak/>
        <w:t>пошуку ісціны, узяў у рукі цагліну, падняў яе высока над галавой і раздавіў у руцэ.</w:t>
      </w:r>
      <w:r w:rsidR="00086E17">
        <w:rPr>
          <w:rFonts w:ascii="Times New Roman" w:hAnsi="Times New Roman" w:cs="Times New Roman"/>
          <w:sz w:val="28"/>
          <w:szCs w:val="28"/>
        </w:rPr>
        <w:t xml:space="preserve"> </w:t>
      </w:r>
      <w:r w:rsidR="00B93323">
        <w:rPr>
          <w:rFonts w:ascii="Times New Roman" w:hAnsi="Times New Roman" w:cs="Times New Roman"/>
          <w:sz w:val="28"/>
          <w:szCs w:val="28"/>
        </w:rPr>
        <w:t>Уверх з</w:t>
      </w:r>
      <w:r w:rsidR="009601A0" w:rsidRPr="00D86C20">
        <w:rPr>
          <w:rFonts w:ascii="Times New Roman" w:hAnsi="Times New Roman" w:cs="Times New Roman"/>
          <w:sz w:val="28"/>
          <w:szCs w:val="28"/>
        </w:rPr>
        <w:t xml:space="preserve"> кулака пайшло полымя, у ніз вылілася  </w:t>
      </w:r>
      <w:r w:rsidR="00086E17">
        <w:rPr>
          <w:rFonts w:ascii="Times New Roman" w:hAnsi="Times New Roman" w:cs="Times New Roman"/>
          <w:sz w:val="28"/>
          <w:szCs w:val="28"/>
        </w:rPr>
        <w:t>вада, а ў</w:t>
      </w:r>
      <w:r w:rsidR="009601A0" w:rsidRPr="00D86C20">
        <w:rPr>
          <w:rFonts w:ascii="Times New Roman" w:hAnsi="Times New Roman" w:cs="Times New Roman"/>
          <w:sz w:val="28"/>
          <w:szCs w:val="28"/>
        </w:rPr>
        <w:t xml:space="preserve"> далоні засталася гліна.</w:t>
      </w:r>
      <w:r w:rsidR="00B44F16">
        <w:rPr>
          <w:rFonts w:ascii="Times New Roman" w:hAnsi="Times New Roman" w:cs="Times New Roman"/>
          <w:sz w:val="28"/>
          <w:szCs w:val="28"/>
        </w:rPr>
        <w:t xml:space="preserve"> </w:t>
      </w:r>
      <w:r w:rsidR="009601A0" w:rsidRPr="00D86C20">
        <w:rPr>
          <w:rFonts w:ascii="Times New Roman" w:hAnsi="Times New Roman" w:cs="Times New Roman"/>
          <w:sz w:val="28"/>
          <w:szCs w:val="28"/>
        </w:rPr>
        <w:t>Так ё</w:t>
      </w:r>
      <w:r w:rsidR="00EE5B6B" w:rsidRPr="00D86C20">
        <w:rPr>
          <w:rFonts w:ascii="Times New Roman" w:hAnsi="Times New Roman" w:cs="Times New Roman"/>
          <w:sz w:val="28"/>
          <w:szCs w:val="28"/>
        </w:rPr>
        <w:t>н паказаў што тры стыхіі, глін</w:t>
      </w:r>
      <w:r w:rsidR="009601A0" w:rsidRPr="00D86C20">
        <w:rPr>
          <w:rFonts w:ascii="Times New Roman" w:hAnsi="Times New Roman" w:cs="Times New Roman"/>
          <w:sz w:val="28"/>
          <w:szCs w:val="28"/>
        </w:rPr>
        <w:t>а, вада, полымя аб’</w:t>
      </w:r>
      <w:r w:rsidR="00EE5B6B" w:rsidRPr="00D86C20">
        <w:rPr>
          <w:rFonts w:ascii="Times New Roman" w:hAnsi="Times New Roman" w:cs="Times New Roman"/>
          <w:sz w:val="28"/>
          <w:szCs w:val="28"/>
        </w:rPr>
        <w:t>ядналіся</w:t>
      </w:r>
      <w:r w:rsidR="009601A0" w:rsidRPr="00D86C20">
        <w:rPr>
          <w:rFonts w:ascii="Times New Roman" w:hAnsi="Times New Roman" w:cs="Times New Roman"/>
          <w:sz w:val="28"/>
          <w:szCs w:val="28"/>
        </w:rPr>
        <w:t xml:space="preserve"> у адно цэлае,</w:t>
      </w:r>
      <w:r w:rsidR="00EE5B6B" w:rsidRPr="00D86C2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EE5B6B" w:rsidRPr="00D86C20">
        <w:rPr>
          <w:rFonts w:ascii="Times New Roman" w:hAnsi="Times New Roman" w:cs="Times New Roman"/>
          <w:sz w:val="28"/>
          <w:szCs w:val="28"/>
        </w:rPr>
        <w:t>згублення</w:t>
      </w:r>
      <w:proofErr w:type="spellEnd"/>
      <w:r w:rsidR="00EE5B6B" w:rsidRPr="00D86C20">
        <w:rPr>
          <w:rFonts w:ascii="Times New Roman" w:hAnsi="Times New Roman" w:cs="Times New Roman"/>
          <w:sz w:val="28"/>
          <w:szCs w:val="28"/>
        </w:rPr>
        <w:t xml:space="preserve"> сваё</w:t>
      </w:r>
      <w:r w:rsidR="002B0F9E" w:rsidRPr="00D86C2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EE5B6B" w:rsidRPr="00D86C20">
        <w:rPr>
          <w:rFonts w:ascii="Times New Roman" w:hAnsi="Times New Roman" w:cs="Times New Roman"/>
          <w:sz w:val="28"/>
          <w:szCs w:val="28"/>
        </w:rPr>
        <w:t>суці</w:t>
      </w:r>
      <w:proofErr w:type="spellEnd"/>
      <w:r w:rsidR="00EE5B6B" w:rsidRPr="00D86C20">
        <w:rPr>
          <w:rFonts w:ascii="Times New Roman" w:hAnsi="Times New Roman" w:cs="Times New Roman"/>
          <w:sz w:val="28"/>
          <w:szCs w:val="28"/>
        </w:rPr>
        <w:t xml:space="preserve">. </w:t>
      </w:r>
      <w:r w:rsidR="00B44F16">
        <w:rPr>
          <w:rFonts w:ascii="Times New Roman" w:hAnsi="Times New Roman" w:cs="Times New Roman"/>
          <w:sz w:val="28"/>
          <w:szCs w:val="28"/>
        </w:rPr>
        <w:t>З</w:t>
      </w:r>
      <w:r w:rsidR="00EE5B6B" w:rsidRPr="00D86C20">
        <w:rPr>
          <w:rFonts w:ascii="Times New Roman" w:hAnsi="Times New Roman" w:cs="Times New Roman"/>
          <w:sz w:val="28"/>
          <w:szCs w:val="28"/>
        </w:rPr>
        <w:t xml:space="preserve"> даўніны для</w:t>
      </w:r>
      <w:r w:rsidR="00B8488D" w:rsidRPr="00D86C20">
        <w:rPr>
          <w:rFonts w:ascii="Times New Roman" w:hAnsi="Times New Roman" w:cs="Times New Roman"/>
          <w:sz w:val="28"/>
          <w:szCs w:val="28"/>
        </w:rPr>
        <w:t xml:space="preserve"> разумення </w:t>
      </w:r>
      <w:proofErr w:type="spellStart"/>
      <w:r w:rsidR="00B8488D" w:rsidRPr="00D86C20">
        <w:rPr>
          <w:rFonts w:ascii="Times New Roman" w:hAnsi="Times New Roman" w:cs="Times New Roman"/>
          <w:sz w:val="28"/>
          <w:szCs w:val="28"/>
        </w:rPr>
        <w:t>тройнасці</w:t>
      </w:r>
      <w:proofErr w:type="spellEnd"/>
      <w:r w:rsidR="00B8488D" w:rsidRPr="00D86C20">
        <w:rPr>
          <w:rFonts w:ascii="Times New Roman" w:hAnsi="Times New Roman" w:cs="Times New Roman"/>
          <w:sz w:val="28"/>
          <w:szCs w:val="28"/>
        </w:rPr>
        <w:t xml:space="preserve">  з’яўляецца   вобраз сонца, ад якога</w:t>
      </w:r>
      <w:r w:rsidR="00EE5B6B" w:rsidRPr="00D86C20">
        <w:rPr>
          <w:rFonts w:ascii="Times New Roman" w:hAnsi="Times New Roman" w:cs="Times New Roman"/>
          <w:sz w:val="28"/>
          <w:szCs w:val="28"/>
        </w:rPr>
        <w:t xml:space="preserve"> увесь час</w:t>
      </w:r>
      <w:r w:rsidR="002C28AB">
        <w:rPr>
          <w:rFonts w:ascii="Times New Roman" w:hAnsi="Times New Roman" w:cs="Times New Roman"/>
          <w:sz w:val="28"/>
          <w:szCs w:val="28"/>
        </w:rPr>
        <w:t xml:space="preserve"> </w:t>
      </w:r>
      <w:r w:rsidR="0001536F">
        <w:rPr>
          <w:rFonts w:ascii="Times New Roman" w:hAnsi="Times New Roman" w:cs="Times New Roman"/>
          <w:sz w:val="28"/>
          <w:szCs w:val="28"/>
        </w:rPr>
        <w:t xml:space="preserve">нараджаецца свет і </w:t>
      </w:r>
      <w:r w:rsidR="00EE5B6B" w:rsidRPr="00D86C20">
        <w:rPr>
          <w:rFonts w:ascii="Times New Roman" w:hAnsi="Times New Roman" w:cs="Times New Roman"/>
          <w:sz w:val="28"/>
          <w:szCs w:val="28"/>
        </w:rPr>
        <w:t>сходзіць цеплыня</w:t>
      </w:r>
      <w:r w:rsidR="002E5481" w:rsidRPr="00D86C20">
        <w:rPr>
          <w:rFonts w:ascii="Times New Roman" w:hAnsi="Times New Roman" w:cs="Times New Roman"/>
          <w:sz w:val="28"/>
          <w:szCs w:val="28"/>
        </w:rPr>
        <w:t>.</w:t>
      </w:r>
      <w:r w:rsidR="00B44F16">
        <w:rPr>
          <w:rFonts w:ascii="Times New Roman" w:hAnsi="Times New Roman" w:cs="Times New Roman"/>
          <w:sz w:val="28"/>
          <w:szCs w:val="28"/>
        </w:rPr>
        <w:t xml:space="preserve"> </w:t>
      </w:r>
      <w:r w:rsidR="002E5481" w:rsidRPr="00D86C20">
        <w:rPr>
          <w:rFonts w:ascii="Times New Roman" w:hAnsi="Times New Roman" w:cs="Times New Roman"/>
          <w:sz w:val="28"/>
          <w:szCs w:val="28"/>
        </w:rPr>
        <w:t xml:space="preserve">Такім </w:t>
      </w:r>
      <w:r w:rsidR="00B44F16">
        <w:rPr>
          <w:rFonts w:ascii="Times New Roman" w:hAnsi="Times New Roman" w:cs="Times New Roman"/>
          <w:sz w:val="28"/>
          <w:szCs w:val="28"/>
        </w:rPr>
        <w:t>чынам</w:t>
      </w:r>
      <w:r w:rsidR="002E5481" w:rsidRPr="00D86C20">
        <w:rPr>
          <w:rFonts w:ascii="Times New Roman" w:hAnsi="Times New Roman" w:cs="Times New Roman"/>
          <w:sz w:val="28"/>
          <w:szCs w:val="28"/>
        </w:rPr>
        <w:t xml:space="preserve"> свяціцель Спірыдон растлумачыў усім аб’яднанне трох твараў святой </w:t>
      </w:r>
      <w:proofErr w:type="spellStart"/>
      <w:r w:rsidR="002E5481" w:rsidRPr="00D86C20">
        <w:rPr>
          <w:rFonts w:ascii="Times New Roman" w:hAnsi="Times New Roman" w:cs="Times New Roman"/>
          <w:sz w:val="28"/>
          <w:szCs w:val="28"/>
        </w:rPr>
        <w:t>Троіцы</w:t>
      </w:r>
      <w:proofErr w:type="spellEnd"/>
      <w:r w:rsidR="002E5481" w:rsidRPr="00D86C20">
        <w:rPr>
          <w:rFonts w:ascii="Times New Roman" w:hAnsi="Times New Roman" w:cs="Times New Roman"/>
          <w:sz w:val="28"/>
          <w:szCs w:val="28"/>
        </w:rPr>
        <w:t>.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2E5481" w:rsidRPr="00D86C20">
        <w:rPr>
          <w:rFonts w:ascii="Times New Roman" w:hAnsi="Times New Roman" w:cs="Times New Roman"/>
          <w:sz w:val="28"/>
          <w:szCs w:val="28"/>
        </w:rPr>
        <w:t>Продкі нашы з вялікай увагай а</w:t>
      </w:r>
      <w:r w:rsidR="00575AA5" w:rsidRPr="00D86C20">
        <w:rPr>
          <w:rFonts w:ascii="Times New Roman" w:hAnsi="Times New Roman" w:cs="Times New Roman"/>
          <w:sz w:val="28"/>
          <w:szCs w:val="28"/>
        </w:rPr>
        <w:t>д</w:t>
      </w:r>
      <w:r w:rsidR="002E5481" w:rsidRPr="00D86C20">
        <w:rPr>
          <w:rFonts w:ascii="Times New Roman" w:hAnsi="Times New Roman" w:cs="Times New Roman"/>
          <w:sz w:val="28"/>
          <w:szCs w:val="28"/>
        </w:rPr>
        <w:t>носіліся к гэтаму багаццю, ведалі у які час і дзень трэба браць гэты карысны матэрыял і для якіх мэт. Каб класці печ або груб</w:t>
      </w:r>
      <w:r w:rsidR="00B8488D" w:rsidRPr="00D86C20">
        <w:rPr>
          <w:rFonts w:ascii="Times New Roman" w:hAnsi="Times New Roman" w:cs="Times New Roman"/>
          <w:sz w:val="28"/>
          <w:szCs w:val="28"/>
        </w:rPr>
        <w:t>к</w:t>
      </w:r>
      <w:r w:rsidR="002E5481" w:rsidRPr="00D86C20">
        <w:rPr>
          <w:rFonts w:ascii="Times New Roman" w:hAnsi="Times New Roman" w:cs="Times New Roman"/>
          <w:sz w:val="28"/>
          <w:szCs w:val="28"/>
        </w:rPr>
        <w:t>у і выкарыстоўваць гліну  у будаўнічых мэтах</w:t>
      </w:r>
      <w:r w:rsidR="00575AA5" w:rsidRPr="00D86C20">
        <w:rPr>
          <w:rFonts w:ascii="Times New Roman" w:hAnsi="Times New Roman" w:cs="Times New Roman"/>
          <w:sz w:val="28"/>
          <w:szCs w:val="28"/>
        </w:rPr>
        <w:t>, то вылічвалі  блага прыемныя дні, капалі з  усходам сонца.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575AA5" w:rsidRPr="00D86C20">
        <w:rPr>
          <w:rFonts w:ascii="Times New Roman" w:hAnsi="Times New Roman" w:cs="Times New Roman"/>
          <w:sz w:val="28"/>
          <w:szCs w:val="28"/>
        </w:rPr>
        <w:t>Для розных патрэб быў свой час.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493961" w:rsidRPr="00D86C20">
        <w:rPr>
          <w:rFonts w:ascii="Times New Roman" w:hAnsi="Times New Roman" w:cs="Times New Roman"/>
          <w:sz w:val="28"/>
          <w:szCs w:val="28"/>
        </w:rPr>
        <w:t>Пабудовы нашых продкаў былі з п</w:t>
      </w:r>
      <w:r w:rsidR="002C28AB">
        <w:rPr>
          <w:rFonts w:ascii="Times New Roman" w:hAnsi="Times New Roman" w:cs="Times New Roman"/>
          <w:sz w:val="28"/>
          <w:szCs w:val="28"/>
        </w:rPr>
        <w:t>рыроднага матэрыялу: гэта дрэва,</w:t>
      </w:r>
      <w:r w:rsidR="002B0F9E" w:rsidRPr="00D86C20">
        <w:rPr>
          <w:rFonts w:ascii="Times New Roman" w:hAnsi="Times New Roman" w:cs="Times New Roman"/>
          <w:sz w:val="28"/>
          <w:szCs w:val="28"/>
        </w:rPr>
        <w:t xml:space="preserve"> камень, гліна</w:t>
      </w:r>
      <w:r w:rsidR="00CD6909">
        <w:rPr>
          <w:rFonts w:ascii="Times New Roman" w:hAnsi="Times New Roman" w:cs="Times New Roman"/>
          <w:sz w:val="28"/>
          <w:szCs w:val="28"/>
        </w:rPr>
        <w:t>, салома</w:t>
      </w:r>
      <w:r w:rsidR="00493961" w:rsidRPr="00D86C20">
        <w:rPr>
          <w:rFonts w:ascii="Times New Roman" w:hAnsi="Times New Roman" w:cs="Times New Roman"/>
          <w:sz w:val="28"/>
          <w:szCs w:val="28"/>
        </w:rPr>
        <w:t>.</w:t>
      </w:r>
      <w:r w:rsidR="002B0F9E" w:rsidRPr="00D86C20">
        <w:rPr>
          <w:rFonts w:ascii="Times New Roman" w:hAnsi="Times New Roman" w:cs="Times New Roman"/>
          <w:sz w:val="28"/>
          <w:szCs w:val="28"/>
        </w:rPr>
        <w:t xml:space="preserve"> Я</w:t>
      </w:r>
      <w:r w:rsidR="00493961" w:rsidRPr="00D86C20">
        <w:rPr>
          <w:rFonts w:ascii="Times New Roman" w:hAnsi="Times New Roman" w:cs="Times New Roman"/>
          <w:sz w:val="28"/>
          <w:szCs w:val="28"/>
        </w:rPr>
        <w:t xml:space="preserve">ны </w:t>
      </w:r>
      <w:r w:rsidR="00CD6909">
        <w:rPr>
          <w:rFonts w:ascii="Times New Roman" w:hAnsi="Times New Roman" w:cs="Times New Roman"/>
          <w:sz w:val="28"/>
          <w:szCs w:val="28"/>
        </w:rPr>
        <w:t>прадаўжалі прыродазнаўчую абалон</w:t>
      </w:r>
      <w:r w:rsidR="00493961" w:rsidRPr="00D86C20">
        <w:rPr>
          <w:rFonts w:ascii="Times New Roman" w:hAnsi="Times New Roman" w:cs="Times New Roman"/>
          <w:sz w:val="28"/>
          <w:szCs w:val="28"/>
        </w:rPr>
        <w:t>ку  зямлі, якая ахоўвае і аберагае сваіх дзяцей.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493961" w:rsidRPr="00D86C20">
        <w:rPr>
          <w:rFonts w:ascii="Times New Roman" w:hAnsi="Times New Roman" w:cs="Times New Roman"/>
          <w:sz w:val="28"/>
          <w:szCs w:val="28"/>
        </w:rPr>
        <w:t>Тэхналогія</w:t>
      </w:r>
      <w:r w:rsidR="002B0F9E" w:rsidRPr="00D86C20">
        <w:rPr>
          <w:rFonts w:ascii="Times New Roman" w:hAnsi="Times New Roman" w:cs="Times New Roman"/>
          <w:sz w:val="28"/>
          <w:szCs w:val="28"/>
        </w:rPr>
        <w:t xml:space="preserve"> пабудоў была вельмі простая, якая перадавалася </w:t>
      </w:r>
      <w:r w:rsidR="005E323C" w:rsidRPr="00D86C20">
        <w:rPr>
          <w:rFonts w:ascii="Times New Roman" w:hAnsi="Times New Roman" w:cs="Times New Roman"/>
          <w:sz w:val="28"/>
          <w:szCs w:val="28"/>
        </w:rPr>
        <w:t xml:space="preserve"> з пакалення у пакалення. З гліны стваралася культура</w:t>
      </w:r>
      <w:r w:rsidR="002B0F9E" w:rsidRPr="00D86C20">
        <w:rPr>
          <w:rFonts w:ascii="Times New Roman" w:hAnsi="Times New Roman" w:cs="Times New Roman"/>
          <w:sz w:val="28"/>
          <w:szCs w:val="28"/>
        </w:rPr>
        <w:t xml:space="preserve"> нашых продкаў</w:t>
      </w:r>
      <w:r w:rsidR="005E323C" w:rsidRPr="00D86C20">
        <w:rPr>
          <w:rFonts w:ascii="Times New Roman" w:hAnsi="Times New Roman" w:cs="Times New Roman"/>
          <w:sz w:val="28"/>
          <w:szCs w:val="28"/>
        </w:rPr>
        <w:t>. Яна адвеку была перш</w:t>
      </w:r>
      <w:r w:rsidR="00D16E8F" w:rsidRPr="00D86C20">
        <w:rPr>
          <w:rFonts w:ascii="Times New Roman" w:hAnsi="Times New Roman" w:cs="Times New Roman"/>
          <w:sz w:val="28"/>
          <w:szCs w:val="28"/>
        </w:rPr>
        <w:t>апачаткам посуду які яны выраблялі</w:t>
      </w:r>
      <w:r w:rsidR="00A44017" w:rsidRPr="00D86C20">
        <w:rPr>
          <w:rFonts w:ascii="Times New Roman" w:hAnsi="Times New Roman" w:cs="Times New Roman"/>
          <w:sz w:val="28"/>
          <w:szCs w:val="28"/>
        </w:rPr>
        <w:t>.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="00A44017" w:rsidRPr="00D86C20">
        <w:rPr>
          <w:rFonts w:ascii="Times New Roman" w:hAnsi="Times New Roman" w:cs="Times New Roman"/>
          <w:sz w:val="28"/>
          <w:szCs w:val="28"/>
        </w:rPr>
        <w:t>Посуд з якога яны сілкаваліся, чэрпалі сілы дзеля жыцця, і посуду, які створаны таленавітымі рукамі, станавіўся прадметам мастацтва.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="008A4095" w:rsidRPr="00D86C20">
        <w:rPr>
          <w:rFonts w:ascii="Times New Roman" w:hAnsi="Times New Roman" w:cs="Times New Roman"/>
          <w:sz w:val="28"/>
          <w:szCs w:val="28"/>
        </w:rPr>
        <w:t>А твор</w:t>
      </w:r>
      <w:r w:rsidR="00C50A1C">
        <w:rPr>
          <w:rFonts w:ascii="Times New Roman" w:hAnsi="Times New Roman" w:cs="Times New Roman"/>
          <w:sz w:val="28"/>
          <w:szCs w:val="28"/>
        </w:rPr>
        <w:t>часць нараджалася зыходзячы з ме</w:t>
      </w:r>
      <w:r w:rsidR="008A4095" w:rsidRPr="00D86C20">
        <w:rPr>
          <w:rFonts w:ascii="Times New Roman" w:hAnsi="Times New Roman" w:cs="Times New Roman"/>
          <w:sz w:val="28"/>
          <w:szCs w:val="28"/>
        </w:rPr>
        <w:t xml:space="preserve">нтальнасці. </w:t>
      </w:r>
    </w:p>
    <w:p w:rsidR="00A464E9" w:rsidRPr="00D86C20" w:rsidRDefault="00C15BCA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D62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971799F" wp14:editId="21539F88">
            <wp:simplePos x="0" y="0"/>
            <wp:positionH relativeFrom="column">
              <wp:posOffset>-219710</wp:posOffset>
            </wp:positionH>
            <wp:positionV relativeFrom="paragraph">
              <wp:posOffset>4445000</wp:posOffset>
            </wp:positionV>
            <wp:extent cx="2012315" cy="1509395"/>
            <wp:effectExtent l="0" t="0" r="0" b="0"/>
            <wp:wrapSquare wrapText="bothSides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5AB7C22-59C6-455D-B1C5-B12EC103D2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5AB7C22-59C6-455D-B1C5-B12EC103D2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3026F8EE" wp14:editId="622891E2">
            <wp:simplePos x="0" y="0"/>
            <wp:positionH relativeFrom="column">
              <wp:posOffset>-220345</wp:posOffset>
            </wp:positionH>
            <wp:positionV relativeFrom="paragraph">
              <wp:posOffset>1818640</wp:posOffset>
            </wp:positionV>
            <wp:extent cx="159512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411" y="21241"/>
                <wp:lineTo x="21411" y="0"/>
                <wp:lineTo x="0" y="0"/>
              </wp:wrapPolygon>
            </wp:wrapTight>
            <wp:docPr id="3" name="Рисунок 3" descr="C:\Users\Библ\Desktop\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\Desktop\4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 </w:t>
      </w:r>
      <w:r w:rsidR="008A4095" w:rsidRPr="00D86C20">
        <w:rPr>
          <w:rFonts w:ascii="Times New Roman" w:hAnsi="Times New Roman" w:cs="Times New Roman"/>
          <w:sz w:val="28"/>
          <w:szCs w:val="28"/>
        </w:rPr>
        <w:t>Калі час быў спакойны, тады і посуд нараджаўся ў адпаведным рэчышчы, час быў</w:t>
      </w:r>
      <w:r w:rsidR="002451E2" w:rsidRPr="00D86C20">
        <w:rPr>
          <w:rFonts w:ascii="Times New Roman" w:hAnsi="Times New Roman" w:cs="Times New Roman"/>
          <w:sz w:val="28"/>
          <w:szCs w:val="28"/>
        </w:rPr>
        <w:t xml:space="preserve"> суровым, тады і посуд быў аске</w:t>
      </w:r>
      <w:r w:rsidR="008A4095" w:rsidRPr="00D86C20">
        <w:rPr>
          <w:rFonts w:ascii="Times New Roman" w:hAnsi="Times New Roman" w:cs="Times New Roman"/>
          <w:sz w:val="28"/>
          <w:szCs w:val="28"/>
        </w:rPr>
        <w:t>тычным,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8A4095" w:rsidRPr="00D86C20">
        <w:rPr>
          <w:rFonts w:ascii="Times New Roman" w:hAnsi="Times New Roman" w:cs="Times New Roman"/>
          <w:sz w:val="28"/>
          <w:szCs w:val="28"/>
        </w:rPr>
        <w:t>калі час быў добрым тады і посуд быў прыгожым, вытанчаным.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D14CA3" w:rsidRPr="00D86C20">
        <w:rPr>
          <w:rFonts w:ascii="Times New Roman" w:hAnsi="Times New Roman" w:cs="Times New Roman"/>
          <w:sz w:val="28"/>
          <w:szCs w:val="28"/>
        </w:rPr>
        <w:t>Гліняныя вырабы былі для розных патрэб, гэта</w:t>
      </w:r>
      <w:r w:rsidR="00427D19" w:rsidRPr="00D86C20">
        <w:rPr>
          <w:rFonts w:ascii="Times New Roman" w:hAnsi="Times New Roman" w:cs="Times New Roman"/>
          <w:sz w:val="28"/>
          <w:szCs w:val="28"/>
        </w:rPr>
        <w:t xml:space="preserve"> міскі, </w:t>
      </w:r>
      <w:proofErr w:type="spellStart"/>
      <w:r w:rsidR="00427D19" w:rsidRPr="00D86C20">
        <w:rPr>
          <w:rFonts w:ascii="Times New Roman" w:hAnsi="Times New Roman" w:cs="Times New Roman"/>
          <w:sz w:val="28"/>
          <w:szCs w:val="28"/>
        </w:rPr>
        <w:t>гарш</w:t>
      </w:r>
      <w:r w:rsidR="00B44F16">
        <w:rPr>
          <w:rFonts w:ascii="Times New Roman" w:hAnsi="Times New Roman" w:cs="Times New Roman"/>
          <w:sz w:val="28"/>
          <w:szCs w:val="28"/>
        </w:rPr>
        <w:t>ч</w:t>
      </w:r>
      <w:r w:rsidR="00427D19" w:rsidRPr="00D86C20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427D19" w:rsidRPr="00D86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D19" w:rsidRPr="00D86C20">
        <w:rPr>
          <w:rFonts w:ascii="Times New Roman" w:hAnsi="Times New Roman" w:cs="Times New Roman"/>
          <w:sz w:val="28"/>
          <w:szCs w:val="28"/>
        </w:rPr>
        <w:t>макацёры</w:t>
      </w:r>
      <w:proofErr w:type="spellEnd"/>
      <w:r w:rsidR="00427D19" w:rsidRPr="00D86C20">
        <w:rPr>
          <w:rFonts w:ascii="Times New Roman" w:hAnsi="Times New Roman" w:cs="Times New Roman"/>
          <w:sz w:val="28"/>
          <w:szCs w:val="28"/>
        </w:rPr>
        <w:t>, спарышы, глякі,</w:t>
      </w:r>
      <w:r w:rsidR="00B44F16">
        <w:rPr>
          <w:rFonts w:ascii="Times New Roman" w:hAnsi="Times New Roman" w:cs="Times New Roman"/>
          <w:sz w:val="28"/>
          <w:szCs w:val="28"/>
        </w:rPr>
        <w:t xml:space="preserve"> </w:t>
      </w:r>
      <w:r w:rsidR="00427D19" w:rsidRPr="00D86C20">
        <w:rPr>
          <w:rFonts w:ascii="Times New Roman" w:hAnsi="Times New Roman" w:cs="Times New Roman"/>
          <w:sz w:val="28"/>
          <w:szCs w:val="28"/>
        </w:rPr>
        <w:t>збаны, гарлачы, нават цацкі для дзяцей.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D14CA3" w:rsidRPr="00D86C20">
        <w:rPr>
          <w:rFonts w:ascii="Times New Roman" w:hAnsi="Times New Roman" w:cs="Times New Roman"/>
          <w:sz w:val="28"/>
          <w:szCs w:val="28"/>
        </w:rPr>
        <w:t xml:space="preserve">Першым прадметам </w:t>
      </w:r>
      <w:r w:rsidR="00CD728D">
        <w:rPr>
          <w:rFonts w:ascii="Times New Roman" w:hAnsi="Times New Roman" w:cs="Times New Roman"/>
          <w:sz w:val="28"/>
          <w:szCs w:val="28"/>
        </w:rPr>
        <w:t xml:space="preserve">у нашых продкаў лічыўся гаршчок,  вякамі </w:t>
      </w:r>
      <w:r w:rsidR="00B93323">
        <w:rPr>
          <w:rFonts w:ascii="Times New Roman" w:hAnsi="Times New Roman" w:cs="Times New Roman"/>
          <w:sz w:val="28"/>
          <w:szCs w:val="28"/>
        </w:rPr>
        <w:t xml:space="preserve"> ён быў </w:t>
      </w:r>
      <w:r w:rsidR="00CD728D">
        <w:rPr>
          <w:rFonts w:ascii="Times New Roman" w:hAnsi="Times New Roman" w:cs="Times New Roman"/>
          <w:sz w:val="28"/>
          <w:szCs w:val="28"/>
        </w:rPr>
        <w:t xml:space="preserve"> сімвалам нашай вёскі.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1F1BD5">
        <w:rPr>
          <w:rFonts w:ascii="Times New Roman" w:hAnsi="Times New Roman" w:cs="Times New Roman"/>
          <w:sz w:val="28"/>
          <w:szCs w:val="28"/>
        </w:rPr>
        <w:t>Напачатку</w:t>
      </w:r>
      <w:r w:rsidR="002C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BD5">
        <w:rPr>
          <w:rFonts w:ascii="Times New Roman" w:hAnsi="Times New Roman" w:cs="Times New Roman"/>
          <w:sz w:val="28"/>
          <w:szCs w:val="28"/>
        </w:rPr>
        <w:t>гаршчкі</w:t>
      </w:r>
      <w:proofErr w:type="spellEnd"/>
      <w:r w:rsidR="001F1BD5">
        <w:rPr>
          <w:rFonts w:ascii="Times New Roman" w:hAnsi="Times New Roman" w:cs="Times New Roman"/>
          <w:sz w:val="28"/>
          <w:szCs w:val="28"/>
        </w:rPr>
        <w:t xml:space="preserve"> ляпілі, потым сталі вырабляць на ганчарным крузе.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="00D14CA3" w:rsidRPr="00D86C20">
        <w:rPr>
          <w:rFonts w:ascii="Times New Roman" w:hAnsi="Times New Roman" w:cs="Times New Roman"/>
          <w:sz w:val="28"/>
          <w:szCs w:val="28"/>
        </w:rPr>
        <w:t>Абразны</w:t>
      </w:r>
      <w:r w:rsidR="002C28AB">
        <w:rPr>
          <w:rFonts w:ascii="Times New Roman" w:hAnsi="Times New Roman" w:cs="Times New Roman"/>
          <w:sz w:val="28"/>
          <w:szCs w:val="28"/>
        </w:rPr>
        <w:t xml:space="preserve"> </w:t>
      </w:r>
      <w:r w:rsidR="00D14CA3" w:rsidRPr="00D86C20">
        <w:rPr>
          <w:rFonts w:ascii="Times New Roman" w:hAnsi="Times New Roman" w:cs="Times New Roman"/>
          <w:sz w:val="28"/>
          <w:szCs w:val="28"/>
        </w:rPr>
        <w:t>гаршчок даў міску, выцягнуты гаршчок даў гладыш,</w:t>
      </w:r>
      <w:r w:rsidR="002451E2" w:rsidRPr="00D86C20">
        <w:rPr>
          <w:rFonts w:ascii="Times New Roman" w:hAnsi="Times New Roman" w:cs="Times New Roman"/>
          <w:sz w:val="28"/>
          <w:szCs w:val="28"/>
        </w:rPr>
        <w:t xml:space="preserve"> збан. Г</w:t>
      </w:r>
      <w:r w:rsidR="00D14CA3" w:rsidRPr="00D86C20">
        <w:rPr>
          <w:rFonts w:ascii="Times New Roman" w:hAnsi="Times New Roman" w:cs="Times New Roman"/>
          <w:sz w:val="28"/>
          <w:szCs w:val="28"/>
        </w:rPr>
        <w:t>аршчок супр</w:t>
      </w:r>
      <w:r w:rsidR="00C049A8">
        <w:rPr>
          <w:rFonts w:ascii="Times New Roman" w:hAnsi="Times New Roman" w:cs="Times New Roman"/>
          <w:sz w:val="28"/>
          <w:szCs w:val="28"/>
        </w:rPr>
        <w:t xml:space="preserve">аваджаў чалавека ад нараджэння </w:t>
      </w:r>
      <w:r w:rsidR="00D14CA3" w:rsidRPr="00D86C20">
        <w:rPr>
          <w:rFonts w:ascii="Times New Roman" w:hAnsi="Times New Roman" w:cs="Times New Roman"/>
          <w:sz w:val="28"/>
          <w:szCs w:val="28"/>
        </w:rPr>
        <w:t xml:space="preserve"> да смерці, у</w:t>
      </w:r>
      <w:r w:rsidR="00C049A8">
        <w:rPr>
          <w:rFonts w:ascii="Times New Roman" w:hAnsi="Times New Roman" w:cs="Times New Roman"/>
          <w:sz w:val="28"/>
          <w:szCs w:val="28"/>
        </w:rPr>
        <w:t xml:space="preserve"> </w:t>
      </w:r>
      <w:r w:rsidR="00D14CA3" w:rsidRPr="00D86C20">
        <w:rPr>
          <w:rFonts w:ascii="Times New Roman" w:hAnsi="Times New Roman" w:cs="Times New Roman"/>
          <w:sz w:val="28"/>
          <w:szCs w:val="28"/>
        </w:rPr>
        <w:t xml:space="preserve">ім прыносілі кашу </w:t>
      </w:r>
      <w:proofErr w:type="spellStart"/>
      <w:r w:rsidR="00D14CA3" w:rsidRPr="00D86C20">
        <w:rPr>
          <w:rFonts w:ascii="Times New Roman" w:hAnsi="Times New Roman" w:cs="Times New Roman"/>
          <w:sz w:val="28"/>
          <w:szCs w:val="28"/>
        </w:rPr>
        <w:t>рожаніцы</w:t>
      </w:r>
      <w:proofErr w:type="spellEnd"/>
      <w:r w:rsidR="00D14CA3" w:rsidRPr="00D86C20">
        <w:rPr>
          <w:rFonts w:ascii="Times New Roman" w:hAnsi="Times New Roman" w:cs="Times New Roman"/>
          <w:sz w:val="28"/>
          <w:szCs w:val="28"/>
        </w:rPr>
        <w:t>,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02032D" w:rsidRPr="00D86C20">
        <w:rPr>
          <w:rFonts w:ascii="Times New Roman" w:hAnsi="Times New Roman" w:cs="Times New Roman"/>
          <w:sz w:val="28"/>
          <w:szCs w:val="28"/>
        </w:rPr>
        <w:t>білі на шчасце</w:t>
      </w:r>
      <w:r w:rsidR="00A833BA" w:rsidRPr="00D86C20">
        <w:rPr>
          <w:rFonts w:ascii="Times New Roman" w:hAnsi="Times New Roman" w:cs="Times New Roman"/>
          <w:sz w:val="28"/>
          <w:szCs w:val="28"/>
        </w:rPr>
        <w:t>,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D14CA3" w:rsidRPr="00D86C20">
        <w:rPr>
          <w:rFonts w:ascii="Times New Roman" w:hAnsi="Times New Roman" w:cs="Times New Roman"/>
          <w:sz w:val="28"/>
          <w:szCs w:val="28"/>
        </w:rPr>
        <w:t>выкарыстоўвалі у пахавальным абрадзе</w:t>
      </w:r>
      <w:r w:rsidR="00C049A8">
        <w:rPr>
          <w:rFonts w:ascii="Times New Roman" w:hAnsi="Times New Roman" w:cs="Times New Roman"/>
          <w:sz w:val="28"/>
          <w:szCs w:val="28"/>
        </w:rPr>
        <w:t>,</w:t>
      </w:r>
      <w:r w:rsidR="00065C61" w:rsidRPr="00D86C20">
        <w:rPr>
          <w:rFonts w:ascii="Times New Roman" w:hAnsi="Times New Roman" w:cs="Times New Roman"/>
          <w:sz w:val="28"/>
          <w:szCs w:val="28"/>
        </w:rPr>
        <w:t xml:space="preserve"> калі спраўлялі </w:t>
      </w:r>
      <w:r w:rsidR="00A833BA" w:rsidRPr="00D86C20">
        <w:rPr>
          <w:rFonts w:ascii="Times New Roman" w:hAnsi="Times New Roman" w:cs="Times New Roman"/>
          <w:sz w:val="28"/>
          <w:szCs w:val="28"/>
        </w:rPr>
        <w:t>пахав</w:t>
      </w:r>
      <w:r w:rsidR="002451E2" w:rsidRPr="00D86C20">
        <w:rPr>
          <w:rFonts w:ascii="Times New Roman" w:hAnsi="Times New Roman" w:cs="Times New Roman"/>
          <w:sz w:val="28"/>
          <w:szCs w:val="28"/>
        </w:rPr>
        <w:t xml:space="preserve">альную трызну на курганах, </w:t>
      </w:r>
      <w:r w:rsidR="00A833BA" w:rsidRPr="00D86C20">
        <w:rPr>
          <w:rFonts w:ascii="Times New Roman" w:hAnsi="Times New Roman" w:cs="Times New Roman"/>
          <w:sz w:val="28"/>
          <w:szCs w:val="28"/>
        </w:rPr>
        <w:t xml:space="preserve"> елі, а пасля г</w:t>
      </w:r>
      <w:r w:rsidR="00CD6909">
        <w:rPr>
          <w:rFonts w:ascii="Times New Roman" w:hAnsi="Times New Roman" w:cs="Times New Roman"/>
          <w:sz w:val="28"/>
          <w:szCs w:val="28"/>
        </w:rPr>
        <w:t xml:space="preserve">эты посуд </w:t>
      </w:r>
      <w:r w:rsidR="00A833BA" w:rsidRPr="00D86C20">
        <w:rPr>
          <w:rFonts w:ascii="Times New Roman" w:hAnsi="Times New Roman" w:cs="Times New Roman"/>
          <w:sz w:val="28"/>
          <w:szCs w:val="28"/>
        </w:rPr>
        <w:t xml:space="preserve"> закапвалі </w:t>
      </w:r>
      <w:r w:rsidR="00B44F16">
        <w:rPr>
          <w:rFonts w:ascii="Times New Roman" w:hAnsi="Times New Roman" w:cs="Times New Roman"/>
          <w:sz w:val="28"/>
          <w:szCs w:val="28"/>
        </w:rPr>
        <w:t>ў</w:t>
      </w:r>
      <w:r w:rsidR="00A833BA" w:rsidRPr="00D86C20">
        <w:rPr>
          <w:rFonts w:ascii="Times New Roman" w:hAnsi="Times New Roman" w:cs="Times New Roman"/>
          <w:sz w:val="28"/>
          <w:szCs w:val="28"/>
        </w:rPr>
        <w:t xml:space="preserve"> кургане</w:t>
      </w:r>
      <w:r w:rsidR="00A71C95">
        <w:rPr>
          <w:rFonts w:ascii="Times New Roman" w:hAnsi="Times New Roman" w:cs="Times New Roman"/>
          <w:sz w:val="28"/>
          <w:szCs w:val="28"/>
        </w:rPr>
        <w:t>.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="00065C61" w:rsidRPr="00D86C20">
        <w:rPr>
          <w:rFonts w:ascii="Times New Roman" w:hAnsi="Times New Roman" w:cs="Times New Roman"/>
          <w:sz w:val="28"/>
          <w:szCs w:val="28"/>
        </w:rPr>
        <w:t>Доказам служаць</w:t>
      </w:r>
      <w:r w:rsidR="00A833BA" w:rsidRPr="00D86C20">
        <w:rPr>
          <w:rFonts w:ascii="Times New Roman" w:hAnsi="Times New Roman" w:cs="Times New Roman"/>
          <w:sz w:val="28"/>
          <w:szCs w:val="28"/>
        </w:rPr>
        <w:t xml:space="preserve"> археалагічныя</w:t>
      </w:r>
      <w:r w:rsidR="00065C61" w:rsidRPr="00D86C20">
        <w:rPr>
          <w:rFonts w:ascii="Times New Roman" w:hAnsi="Times New Roman" w:cs="Times New Roman"/>
          <w:sz w:val="28"/>
          <w:szCs w:val="28"/>
        </w:rPr>
        <w:t xml:space="preserve"> раскопк</w:t>
      </w:r>
      <w:r w:rsidR="00C50A1C">
        <w:rPr>
          <w:rFonts w:ascii="Times New Roman" w:hAnsi="Times New Roman" w:cs="Times New Roman"/>
          <w:sz w:val="28"/>
          <w:szCs w:val="28"/>
        </w:rPr>
        <w:t xml:space="preserve">і  пад кіраўніцтвам </w:t>
      </w:r>
      <w:r w:rsidR="00065C61" w:rsidRPr="00D86C20">
        <w:rPr>
          <w:rFonts w:ascii="Times New Roman" w:hAnsi="Times New Roman" w:cs="Times New Roman"/>
          <w:sz w:val="28"/>
          <w:szCs w:val="28"/>
        </w:rPr>
        <w:t xml:space="preserve"> нашаг</w:t>
      </w:r>
      <w:r w:rsidR="00CD705C">
        <w:rPr>
          <w:rFonts w:ascii="Times New Roman" w:hAnsi="Times New Roman" w:cs="Times New Roman"/>
          <w:sz w:val="28"/>
          <w:szCs w:val="28"/>
        </w:rPr>
        <w:t>а знакамітага земляка,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="00CD705C">
        <w:rPr>
          <w:rFonts w:ascii="Times New Roman" w:hAnsi="Times New Roman" w:cs="Times New Roman"/>
          <w:sz w:val="28"/>
          <w:szCs w:val="28"/>
        </w:rPr>
        <w:t xml:space="preserve">доктара гістарычных навук, </w:t>
      </w:r>
      <w:proofErr w:type="spellStart"/>
      <w:r w:rsidR="00C50A1C">
        <w:rPr>
          <w:rFonts w:ascii="Times New Roman" w:hAnsi="Times New Roman" w:cs="Times New Roman"/>
          <w:sz w:val="28"/>
          <w:szCs w:val="28"/>
        </w:rPr>
        <w:t>Марзалюк</w:t>
      </w:r>
      <w:r w:rsidR="00C049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50A1C">
        <w:rPr>
          <w:rFonts w:ascii="Times New Roman" w:hAnsi="Times New Roman" w:cs="Times New Roman"/>
          <w:sz w:val="28"/>
          <w:szCs w:val="28"/>
        </w:rPr>
        <w:t xml:space="preserve"> І.А і </w:t>
      </w:r>
      <w:r w:rsidR="00C50A1C">
        <w:rPr>
          <w:rFonts w:ascii="Times New Roman" w:hAnsi="Times New Roman" w:cs="Times New Roman"/>
          <w:sz w:val="28"/>
          <w:szCs w:val="28"/>
        </w:rPr>
        <w:lastRenderedPageBreak/>
        <w:t xml:space="preserve">кандыдата гістарычных навук </w:t>
      </w:r>
      <w:proofErr w:type="spellStart"/>
      <w:r w:rsidR="00C50A1C">
        <w:rPr>
          <w:rFonts w:ascii="Times New Roman" w:hAnsi="Times New Roman" w:cs="Times New Roman"/>
          <w:sz w:val="28"/>
          <w:szCs w:val="28"/>
        </w:rPr>
        <w:t>Мяцельскага</w:t>
      </w:r>
      <w:proofErr w:type="spellEnd"/>
      <w:r w:rsidR="00C50A1C">
        <w:rPr>
          <w:rFonts w:ascii="Times New Roman" w:hAnsi="Times New Roman" w:cs="Times New Roman"/>
          <w:sz w:val="28"/>
          <w:szCs w:val="28"/>
        </w:rPr>
        <w:t xml:space="preserve"> А</w:t>
      </w:r>
      <w:r w:rsidR="00C049A8">
        <w:rPr>
          <w:rFonts w:ascii="Times New Roman" w:hAnsi="Times New Roman" w:cs="Times New Roman"/>
          <w:sz w:val="28"/>
          <w:szCs w:val="28"/>
        </w:rPr>
        <w:t>.</w:t>
      </w:r>
      <w:r w:rsidR="00C50A1C">
        <w:rPr>
          <w:rFonts w:ascii="Times New Roman" w:hAnsi="Times New Roman" w:cs="Times New Roman"/>
          <w:sz w:val="28"/>
          <w:szCs w:val="28"/>
        </w:rPr>
        <w:t>,</w:t>
      </w:r>
      <w:r w:rsidR="00CD705C">
        <w:rPr>
          <w:rFonts w:ascii="Times New Roman" w:hAnsi="Times New Roman" w:cs="Times New Roman"/>
          <w:sz w:val="28"/>
          <w:szCs w:val="28"/>
        </w:rPr>
        <w:t xml:space="preserve"> са сваёй археалагічнай экспедыцыяй</w:t>
      </w:r>
      <w:r w:rsidR="00C049A8">
        <w:rPr>
          <w:rFonts w:ascii="Times New Roman" w:hAnsi="Times New Roman" w:cs="Times New Roman"/>
          <w:sz w:val="28"/>
          <w:szCs w:val="28"/>
        </w:rPr>
        <w:t xml:space="preserve"> </w:t>
      </w:r>
      <w:r w:rsidR="00C50A1C">
        <w:rPr>
          <w:rFonts w:ascii="Times New Roman" w:hAnsi="Times New Roman" w:cs="Times New Roman"/>
          <w:sz w:val="28"/>
          <w:szCs w:val="28"/>
        </w:rPr>
        <w:t>МДУ імя А.</w:t>
      </w:r>
      <w:r w:rsidR="00B4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1C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="00C049A8">
        <w:rPr>
          <w:rFonts w:ascii="Times New Roman" w:hAnsi="Times New Roman" w:cs="Times New Roman"/>
          <w:sz w:val="28"/>
          <w:szCs w:val="28"/>
        </w:rPr>
        <w:t xml:space="preserve"> </w:t>
      </w:r>
      <w:r w:rsidR="00A71C95">
        <w:rPr>
          <w:rFonts w:ascii="Times New Roman" w:hAnsi="Times New Roman" w:cs="Times New Roman"/>
          <w:sz w:val="28"/>
          <w:szCs w:val="28"/>
        </w:rPr>
        <w:t>раскапалі курган  ва урочышчы “</w:t>
      </w:r>
      <w:proofErr w:type="spellStart"/>
      <w:r w:rsidR="00A71C95">
        <w:rPr>
          <w:rFonts w:ascii="Times New Roman" w:hAnsi="Times New Roman" w:cs="Times New Roman"/>
          <w:sz w:val="28"/>
          <w:szCs w:val="28"/>
        </w:rPr>
        <w:t>Барок</w:t>
      </w:r>
      <w:proofErr w:type="spellEnd"/>
      <w:r w:rsidR="00A71C95">
        <w:rPr>
          <w:rFonts w:ascii="Times New Roman" w:hAnsi="Times New Roman" w:cs="Times New Roman"/>
          <w:sz w:val="28"/>
          <w:szCs w:val="28"/>
        </w:rPr>
        <w:t xml:space="preserve">”, дзе знайшлі  касцяк без галавы і гліняны </w:t>
      </w:r>
      <w:r w:rsidR="000D483C">
        <w:rPr>
          <w:rFonts w:ascii="Times New Roman" w:hAnsi="Times New Roman" w:cs="Times New Roman"/>
          <w:sz w:val="28"/>
          <w:szCs w:val="28"/>
        </w:rPr>
        <w:t xml:space="preserve">гаршчок, пахаванне </w:t>
      </w:r>
      <w:proofErr w:type="spellStart"/>
      <w:r w:rsidR="000D483C">
        <w:rPr>
          <w:rFonts w:ascii="Times New Roman" w:hAnsi="Times New Roman" w:cs="Times New Roman"/>
          <w:sz w:val="28"/>
          <w:szCs w:val="28"/>
        </w:rPr>
        <w:t>радзімічаў</w:t>
      </w:r>
      <w:proofErr w:type="spellEnd"/>
      <w:r w:rsidR="000D483C">
        <w:rPr>
          <w:rFonts w:ascii="Times New Roman" w:hAnsi="Times New Roman" w:cs="Times New Roman"/>
          <w:sz w:val="28"/>
          <w:szCs w:val="28"/>
        </w:rPr>
        <w:t xml:space="preserve">  </w:t>
      </w:r>
      <w:r w:rsidR="000D48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483C" w:rsidRPr="000D483C">
        <w:rPr>
          <w:rFonts w:ascii="Times New Roman" w:hAnsi="Times New Roman" w:cs="Times New Roman"/>
          <w:sz w:val="28"/>
          <w:szCs w:val="28"/>
        </w:rPr>
        <w:t>Х</w:t>
      </w:r>
      <w:r w:rsidR="00A71C95">
        <w:rPr>
          <w:rFonts w:ascii="Times New Roman" w:hAnsi="Times New Roman" w:cs="Times New Roman"/>
          <w:sz w:val="28"/>
          <w:szCs w:val="28"/>
        </w:rPr>
        <w:t xml:space="preserve"> стагоддзя.</w:t>
      </w:r>
      <w:r w:rsidR="00621664">
        <w:rPr>
          <w:rFonts w:ascii="Times New Roman" w:hAnsi="Times New Roman" w:cs="Times New Roman"/>
          <w:sz w:val="28"/>
          <w:szCs w:val="28"/>
        </w:rPr>
        <w:t xml:space="preserve"> Ва ў</w:t>
      </w:r>
      <w:r w:rsidR="0001536F">
        <w:rPr>
          <w:rFonts w:ascii="Times New Roman" w:hAnsi="Times New Roman" w:cs="Times New Roman"/>
          <w:sz w:val="28"/>
          <w:szCs w:val="28"/>
        </w:rPr>
        <w:t>рочышчы “</w:t>
      </w:r>
      <w:proofErr w:type="spellStart"/>
      <w:r w:rsidR="0001536F">
        <w:rPr>
          <w:rFonts w:ascii="Times New Roman" w:hAnsi="Times New Roman" w:cs="Times New Roman"/>
          <w:sz w:val="28"/>
          <w:szCs w:val="28"/>
        </w:rPr>
        <w:t>Барок</w:t>
      </w:r>
      <w:proofErr w:type="spellEnd"/>
      <w:r w:rsidR="0001536F">
        <w:rPr>
          <w:rFonts w:ascii="Times New Roman" w:hAnsi="Times New Roman" w:cs="Times New Roman"/>
          <w:sz w:val="28"/>
          <w:szCs w:val="28"/>
        </w:rPr>
        <w:t xml:space="preserve">” і “Камянец”  захавалася 23 старажытныя помнікі археалогіі – усходнеславянскія  курганы </w:t>
      </w:r>
      <w:proofErr w:type="spellStart"/>
      <w:r w:rsidR="0001536F">
        <w:rPr>
          <w:rFonts w:ascii="Times New Roman" w:hAnsi="Times New Roman" w:cs="Times New Roman"/>
          <w:sz w:val="28"/>
          <w:szCs w:val="28"/>
        </w:rPr>
        <w:t>радзімічаў</w:t>
      </w:r>
      <w:proofErr w:type="spellEnd"/>
      <w:r w:rsidR="0001536F">
        <w:rPr>
          <w:rFonts w:ascii="Times New Roman" w:hAnsi="Times New Roman" w:cs="Times New Roman"/>
          <w:sz w:val="28"/>
          <w:szCs w:val="28"/>
        </w:rPr>
        <w:t xml:space="preserve">  часоў </w:t>
      </w:r>
      <w:proofErr w:type="spellStart"/>
      <w:r w:rsidR="0001536F">
        <w:rPr>
          <w:rFonts w:ascii="Times New Roman" w:hAnsi="Times New Roman" w:cs="Times New Roman"/>
          <w:sz w:val="28"/>
          <w:szCs w:val="28"/>
        </w:rPr>
        <w:t>Кіеўскай</w:t>
      </w:r>
      <w:proofErr w:type="spellEnd"/>
      <w:r w:rsidR="0001536F">
        <w:rPr>
          <w:rFonts w:ascii="Times New Roman" w:hAnsi="Times New Roman" w:cs="Times New Roman"/>
          <w:sz w:val="28"/>
          <w:szCs w:val="28"/>
        </w:rPr>
        <w:t xml:space="preserve"> Русі</w:t>
      </w:r>
      <w:r w:rsidR="00C049A8">
        <w:rPr>
          <w:rFonts w:ascii="Times New Roman" w:hAnsi="Times New Roman" w:cs="Times New Roman"/>
          <w:sz w:val="28"/>
          <w:szCs w:val="28"/>
        </w:rPr>
        <w:t xml:space="preserve">. </w:t>
      </w:r>
      <w:r w:rsidR="00A71C95">
        <w:rPr>
          <w:rFonts w:ascii="Times New Roman" w:hAnsi="Times New Roman" w:cs="Times New Roman"/>
          <w:sz w:val="28"/>
          <w:szCs w:val="28"/>
        </w:rPr>
        <w:t xml:space="preserve"> А</w:t>
      </w:r>
      <w:r w:rsidR="00E47305" w:rsidRPr="00E473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1C95">
        <w:rPr>
          <w:rFonts w:ascii="Times New Roman" w:hAnsi="Times New Roman" w:cs="Times New Roman"/>
          <w:sz w:val="28"/>
          <w:szCs w:val="28"/>
        </w:rPr>
        <w:t>Мяцельскі</w:t>
      </w:r>
      <w:proofErr w:type="spellEnd"/>
      <w:r w:rsidR="00A71C95">
        <w:rPr>
          <w:rFonts w:ascii="Times New Roman" w:hAnsi="Times New Roman" w:cs="Times New Roman"/>
          <w:sz w:val="28"/>
          <w:szCs w:val="28"/>
        </w:rPr>
        <w:t xml:space="preserve"> адкрыў тут і курганы бронзавага веку.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="00CD6909">
        <w:rPr>
          <w:rFonts w:ascii="Times New Roman" w:hAnsi="Times New Roman" w:cs="Times New Roman"/>
          <w:sz w:val="28"/>
          <w:szCs w:val="28"/>
        </w:rPr>
        <w:t xml:space="preserve">Важная месца адводзілася </w:t>
      </w:r>
      <w:proofErr w:type="spellStart"/>
      <w:r w:rsidR="00CD6909">
        <w:rPr>
          <w:rFonts w:ascii="Times New Roman" w:hAnsi="Times New Roman" w:cs="Times New Roman"/>
          <w:sz w:val="28"/>
          <w:szCs w:val="28"/>
        </w:rPr>
        <w:t>гарш</w:t>
      </w:r>
      <w:r w:rsidR="00E47305" w:rsidRPr="00E47305">
        <w:rPr>
          <w:rFonts w:ascii="Times New Roman" w:hAnsi="Times New Roman" w:cs="Times New Roman"/>
          <w:sz w:val="28"/>
          <w:szCs w:val="28"/>
        </w:rPr>
        <w:t>ч</w:t>
      </w:r>
      <w:r w:rsidR="00CD6909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CD6909">
        <w:rPr>
          <w:rFonts w:ascii="Times New Roman" w:hAnsi="Times New Roman" w:cs="Times New Roman"/>
          <w:sz w:val="28"/>
          <w:szCs w:val="28"/>
        </w:rPr>
        <w:t xml:space="preserve"> калі вырашалася пытанне пошуку месца для будаўніцтва хаты. Яго ставілі на тое месца, дзе збіраліся будаваць жыллё. Калі раса была ў </w:t>
      </w:r>
      <w:proofErr w:type="spellStart"/>
      <w:r w:rsidR="00CD6909">
        <w:rPr>
          <w:rFonts w:ascii="Times New Roman" w:hAnsi="Times New Roman" w:cs="Times New Roman"/>
          <w:sz w:val="28"/>
          <w:szCs w:val="28"/>
        </w:rPr>
        <w:t>гарш</w:t>
      </w:r>
      <w:proofErr w:type="spellEnd"/>
      <w:r w:rsidR="00E47305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="00CD6909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CD6909">
        <w:rPr>
          <w:rFonts w:ascii="Times New Roman" w:hAnsi="Times New Roman" w:cs="Times New Roman"/>
          <w:sz w:val="28"/>
          <w:szCs w:val="28"/>
        </w:rPr>
        <w:t>, то вада блізка і хату будаваць нельга, калі гаршчок сухі, то месца было добрае, сухое.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="00CD6909">
        <w:rPr>
          <w:rFonts w:ascii="Times New Roman" w:hAnsi="Times New Roman" w:cs="Times New Roman"/>
          <w:sz w:val="28"/>
          <w:szCs w:val="28"/>
        </w:rPr>
        <w:t>У нашай мясцовасці вядома павер’е аб перасяленні дамавіка у новую хату</w:t>
      </w:r>
      <w:r w:rsidR="001F1BD5">
        <w:rPr>
          <w:rFonts w:ascii="Times New Roman" w:hAnsi="Times New Roman" w:cs="Times New Roman"/>
          <w:sz w:val="28"/>
          <w:szCs w:val="28"/>
        </w:rPr>
        <w:t xml:space="preserve"> у</w:t>
      </w:r>
      <w:r w:rsidR="00C04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909">
        <w:rPr>
          <w:rFonts w:ascii="Times New Roman" w:hAnsi="Times New Roman" w:cs="Times New Roman"/>
          <w:sz w:val="28"/>
          <w:szCs w:val="28"/>
        </w:rPr>
        <w:t>гаршчку</w:t>
      </w:r>
      <w:proofErr w:type="spellEnd"/>
      <w:r w:rsidR="00CD6909">
        <w:rPr>
          <w:rFonts w:ascii="Times New Roman" w:hAnsi="Times New Roman" w:cs="Times New Roman"/>
          <w:sz w:val="28"/>
          <w:szCs w:val="28"/>
        </w:rPr>
        <w:t xml:space="preserve"> з жарам.</w:t>
      </w:r>
      <w:r w:rsidR="001F1BD5">
        <w:rPr>
          <w:rFonts w:ascii="Times New Roman" w:hAnsi="Times New Roman" w:cs="Times New Roman"/>
          <w:sz w:val="28"/>
          <w:szCs w:val="28"/>
        </w:rPr>
        <w:t xml:space="preserve"> Дзіравы гаршчок трымалі над чараўніцай, якая не магла памерці. Таксама дзіравы гаршчок выконваў ролю </w:t>
      </w:r>
      <w:proofErr w:type="spellStart"/>
      <w:r w:rsidR="001F1BD5">
        <w:rPr>
          <w:rFonts w:ascii="Times New Roman" w:hAnsi="Times New Roman" w:cs="Times New Roman"/>
          <w:sz w:val="28"/>
          <w:szCs w:val="28"/>
        </w:rPr>
        <w:t>абярэга</w:t>
      </w:r>
      <w:proofErr w:type="spellEnd"/>
      <w:r w:rsidR="001F1BD5">
        <w:rPr>
          <w:rFonts w:ascii="Times New Roman" w:hAnsi="Times New Roman" w:cs="Times New Roman"/>
          <w:sz w:val="28"/>
          <w:szCs w:val="28"/>
        </w:rPr>
        <w:t>. Выкарыстоўва</w:t>
      </w:r>
      <w:r w:rsidR="00621664">
        <w:rPr>
          <w:rFonts w:ascii="Times New Roman" w:hAnsi="Times New Roman" w:cs="Times New Roman"/>
          <w:sz w:val="28"/>
          <w:szCs w:val="28"/>
        </w:rPr>
        <w:t>ю</w:t>
      </w:r>
      <w:r w:rsidR="00C049A8">
        <w:rPr>
          <w:rFonts w:ascii="Times New Roman" w:hAnsi="Times New Roman" w:cs="Times New Roman"/>
          <w:sz w:val="28"/>
          <w:szCs w:val="28"/>
        </w:rPr>
        <w:t>чы</w:t>
      </w:r>
      <w:r w:rsidR="001F1BD5">
        <w:rPr>
          <w:rFonts w:ascii="Times New Roman" w:hAnsi="Times New Roman" w:cs="Times New Roman"/>
          <w:sz w:val="28"/>
          <w:szCs w:val="28"/>
        </w:rPr>
        <w:t xml:space="preserve"> гаршчок у рытуале вылячэння хваробы ”залатнік”, яго ставілі на тое месца дзе баліць.</w:t>
      </w:r>
      <w:r w:rsidR="00C229EB" w:rsidRPr="00D86C20">
        <w:rPr>
          <w:rFonts w:ascii="Times New Roman" w:hAnsi="Times New Roman" w:cs="Times New Roman"/>
          <w:sz w:val="28"/>
          <w:szCs w:val="28"/>
        </w:rPr>
        <w:t xml:space="preserve"> Яшчэ у гаршчок гаспадыні </w:t>
      </w:r>
      <w:r w:rsidR="0001536F">
        <w:rPr>
          <w:rFonts w:ascii="Times New Roman" w:hAnsi="Times New Roman" w:cs="Times New Roman"/>
          <w:sz w:val="28"/>
          <w:szCs w:val="28"/>
        </w:rPr>
        <w:t>клалі грошы і хавалі у падпечак, бо лічылі  што грошы з гаршка пойдуць на добрыя справы.</w:t>
      </w:r>
    </w:p>
    <w:p w:rsidR="009B0D34" w:rsidRPr="00CD42BB" w:rsidRDefault="00065C61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6C20">
        <w:rPr>
          <w:rFonts w:ascii="Times New Roman" w:hAnsi="Times New Roman" w:cs="Times New Roman"/>
          <w:sz w:val="28"/>
          <w:szCs w:val="28"/>
        </w:rPr>
        <w:t xml:space="preserve">Гаршчок – гэта </w:t>
      </w:r>
      <w:r w:rsidR="00A464E9" w:rsidRPr="00D86C20">
        <w:rPr>
          <w:rFonts w:ascii="Times New Roman" w:hAnsi="Times New Roman" w:cs="Times New Roman"/>
          <w:sz w:val="28"/>
          <w:szCs w:val="28"/>
        </w:rPr>
        <w:t>тая форма, якае мае уніве</w:t>
      </w:r>
      <w:r w:rsidRPr="00D86C20">
        <w:rPr>
          <w:rFonts w:ascii="Times New Roman" w:hAnsi="Times New Roman" w:cs="Times New Roman"/>
          <w:sz w:val="28"/>
          <w:szCs w:val="28"/>
        </w:rPr>
        <w:t xml:space="preserve">рсальнае значэння. Гаршчок – </w:t>
      </w:r>
      <w:r w:rsidR="00C049A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86C20">
        <w:rPr>
          <w:rFonts w:ascii="Times New Roman" w:hAnsi="Times New Roman" w:cs="Times New Roman"/>
          <w:sz w:val="28"/>
          <w:szCs w:val="28"/>
        </w:rPr>
        <w:t>Харшчок</w:t>
      </w:r>
      <w:proofErr w:type="spellEnd"/>
      <w:r w:rsidRPr="00D86C20">
        <w:rPr>
          <w:rFonts w:ascii="Times New Roman" w:hAnsi="Times New Roman" w:cs="Times New Roman"/>
          <w:sz w:val="28"/>
          <w:szCs w:val="28"/>
        </w:rPr>
        <w:t xml:space="preserve">”, 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Pr="00D86C20">
        <w:rPr>
          <w:rFonts w:ascii="Times New Roman" w:hAnsi="Times New Roman" w:cs="Times New Roman"/>
          <w:sz w:val="28"/>
          <w:szCs w:val="28"/>
        </w:rPr>
        <w:t xml:space="preserve">як яго завуць сталыя людзі, бо у ім гатуецца харч </w:t>
      </w:r>
      <w:r w:rsidR="00D16E8F" w:rsidRPr="00D86C20">
        <w:rPr>
          <w:rFonts w:ascii="Times New Roman" w:hAnsi="Times New Roman" w:cs="Times New Roman"/>
          <w:sz w:val="28"/>
          <w:szCs w:val="28"/>
        </w:rPr>
        <w:t xml:space="preserve"> </w:t>
      </w:r>
      <w:r w:rsidR="00621664">
        <w:rPr>
          <w:rFonts w:ascii="Times New Roman" w:hAnsi="Times New Roman" w:cs="Times New Roman"/>
          <w:sz w:val="28"/>
          <w:szCs w:val="28"/>
        </w:rPr>
        <w:t>у</w:t>
      </w:r>
      <w:r w:rsidR="00C049A8">
        <w:rPr>
          <w:rFonts w:ascii="Times New Roman" w:hAnsi="Times New Roman" w:cs="Times New Roman"/>
          <w:sz w:val="28"/>
          <w:szCs w:val="28"/>
        </w:rPr>
        <w:t xml:space="preserve"> </w:t>
      </w:r>
      <w:r w:rsidRPr="00D86C20">
        <w:rPr>
          <w:rFonts w:ascii="Times New Roman" w:hAnsi="Times New Roman" w:cs="Times New Roman"/>
          <w:sz w:val="28"/>
          <w:szCs w:val="28"/>
        </w:rPr>
        <w:lastRenderedPageBreak/>
        <w:t>хаце</w:t>
      </w:r>
      <w:r w:rsidR="00C049A8">
        <w:rPr>
          <w:rFonts w:ascii="Times New Roman" w:hAnsi="Times New Roman" w:cs="Times New Roman"/>
          <w:sz w:val="28"/>
          <w:szCs w:val="28"/>
        </w:rPr>
        <w:t>,</w:t>
      </w:r>
      <w:r w:rsidRPr="00D86C20">
        <w:rPr>
          <w:rFonts w:ascii="Times New Roman" w:hAnsi="Times New Roman" w:cs="Times New Roman"/>
          <w:sz w:val="28"/>
          <w:szCs w:val="28"/>
        </w:rPr>
        <w:t xml:space="preserve"> </w:t>
      </w:r>
      <w:r w:rsidR="00105D71" w:rsidRPr="00D86C20">
        <w:rPr>
          <w:rFonts w:ascii="Times New Roman" w:hAnsi="Times New Roman" w:cs="Times New Roman"/>
          <w:sz w:val="28"/>
          <w:szCs w:val="28"/>
        </w:rPr>
        <w:t xml:space="preserve"> госці з нецярпеннем чакалі </w:t>
      </w:r>
      <w:r w:rsidR="00A464E9" w:rsidRPr="00D86C20">
        <w:rPr>
          <w:rFonts w:ascii="Times New Roman" w:hAnsi="Times New Roman" w:cs="Times New Roman"/>
          <w:sz w:val="28"/>
          <w:szCs w:val="28"/>
        </w:rPr>
        <w:t>калі яго выняць з печы і паставя</w:t>
      </w:r>
      <w:r w:rsidR="00105D71" w:rsidRPr="00D86C20">
        <w:rPr>
          <w:rFonts w:ascii="Times New Roman" w:hAnsi="Times New Roman" w:cs="Times New Roman"/>
          <w:sz w:val="28"/>
          <w:szCs w:val="28"/>
        </w:rPr>
        <w:t>ць на стол.</w:t>
      </w:r>
      <w:r w:rsidR="00C049A8">
        <w:rPr>
          <w:rFonts w:ascii="Times New Roman" w:hAnsi="Times New Roman" w:cs="Times New Roman"/>
          <w:sz w:val="28"/>
          <w:szCs w:val="28"/>
        </w:rPr>
        <w:t xml:space="preserve"> </w:t>
      </w:r>
      <w:r w:rsidR="00105D71" w:rsidRPr="00D86C20">
        <w:rPr>
          <w:rFonts w:ascii="Times New Roman" w:hAnsi="Times New Roman" w:cs="Times New Roman"/>
          <w:sz w:val="28"/>
          <w:szCs w:val="28"/>
        </w:rPr>
        <w:t>Бо ён пабываў у са</w:t>
      </w:r>
      <w:r w:rsidR="00A464E9" w:rsidRPr="00D86C20">
        <w:rPr>
          <w:rFonts w:ascii="Times New Roman" w:hAnsi="Times New Roman" w:cs="Times New Roman"/>
          <w:sz w:val="28"/>
          <w:szCs w:val="28"/>
        </w:rPr>
        <w:t>май гара</w:t>
      </w:r>
      <w:r w:rsidR="00105D71" w:rsidRPr="00D86C20">
        <w:rPr>
          <w:rFonts w:ascii="Times New Roman" w:hAnsi="Times New Roman" w:cs="Times New Roman"/>
          <w:sz w:val="28"/>
          <w:szCs w:val="28"/>
        </w:rPr>
        <w:t>чыні</w:t>
      </w:r>
      <w:r w:rsidR="007D6282">
        <w:rPr>
          <w:rFonts w:ascii="Times New Roman" w:hAnsi="Times New Roman" w:cs="Times New Roman"/>
          <w:sz w:val="28"/>
          <w:szCs w:val="28"/>
        </w:rPr>
        <w:t xml:space="preserve"> – </w:t>
      </w:r>
      <w:r w:rsidR="00105D71" w:rsidRPr="00D86C20">
        <w:rPr>
          <w:rFonts w:ascii="Times New Roman" w:hAnsi="Times New Roman" w:cs="Times New Roman"/>
          <w:sz w:val="28"/>
          <w:szCs w:val="28"/>
        </w:rPr>
        <w:t>у печы, дзе прыняў вогненнае хрышчэнне.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  <w:r w:rsidR="00105D71" w:rsidRPr="00D86C20">
        <w:rPr>
          <w:rFonts w:ascii="Times New Roman" w:hAnsi="Times New Roman" w:cs="Times New Roman"/>
          <w:sz w:val="28"/>
          <w:szCs w:val="28"/>
        </w:rPr>
        <w:t xml:space="preserve">Адны кажуць, што у </w:t>
      </w:r>
      <w:proofErr w:type="spellStart"/>
      <w:r w:rsidR="00105D71" w:rsidRPr="00D86C20">
        <w:rPr>
          <w:rFonts w:ascii="Times New Roman" w:hAnsi="Times New Roman" w:cs="Times New Roman"/>
          <w:sz w:val="28"/>
          <w:szCs w:val="28"/>
        </w:rPr>
        <w:t>гарш</w:t>
      </w:r>
      <w:r w:rsidR="00621664">
        <w:rPr>
          <w:rFonts w:ascii="Times New Roman" w:hAnsi="Times New Roman" w:cs="Times New Roman"/>
          <w:sz w:val="28"/>
          <w:szCs w:val="28"/>
        </w:rPr>
        <w:t>ч</w:t>
      </w:r>
      <w:r w:rsidR="00105D71" w:rsidRPr="00D86C2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05D71" w:rsidRPr="00D86C20">
        <w:rPr>
          <w:rFonts w:ascii="Times New Roman" w:hAnsi="Times New Roman" w:cs="Times New Roman"/>
          <w:sz w:val="28"/>
          <w:szCs w:val="28"/>
        </w:rPr>
        <w:t xml:space="preserve"> добрая доля. Бо самае спажыўнае, што ёсць у хаце, аддаецца яму, другія – што горкая і гарапашная, але гаршчок уважае,</w:t>
      </w:r>
      <w:r w:rsidR="00621664">
        <w:rPr>
          <w:rFonts w:ascii="Times New Roman" w:hAnsi="Times New Roman" w:cs="Times New Roman"/>
          <w:sz w:val="28"/>
          <w:szCs w:val="28"/>
        </w:rPr>
        <w:t xml:space="preserve"> </w:t>
      </w:r>
      <w:r w:rsidR="00105D71" w:rsidRPr="00D86C20">
        <w:rPr>
          <w:rFonts w:ascii="Times New Roman" w:hAnsi="Times New Roman" w:cs="Times New Roman"/>
          <w:sz w:val="28"/>
          <w:szCs w:val="28"/>
        </w:rPr>
        <w:t xml:space="preserve">што яна не лепшая і не горшая, чым доля ў астатніх рэчаў. У нашых продкаў быў культ пры выкарыстанні глінянага посуду, яны яго выкарыстоўвалі на </w:t>
      </w:r>
      <w:proofErr w:type="spellStart"/>
      <w:r w:rsidR="00105D71" w:rsidRPr="00D86C20">
        <w:rPr>
          <w:rFonts w:ascii="Times New Roman" w:hAnsi="Times New Roman" w:cs="Times New Roman"/>
          <w:sz w:val="28"/>
          <w:szCs w:val="28"/>
        </w:rPr>
        <w:t>поўніцу</w:t>
      </w:r>
      <w:proofErr w:type="spellEnd"/>
      <w:r w:rsidR="00105D71" w:rsidRPr="00D86C20">
        <w:rPr>
          <w:rFonts w:ascii="Times New Roman" w:hAnsi="Times New Roman" w:cs="Times New Roman"/>
          <w:sz w:val="28"/>
          <w:szCs w:val="28"/>
        </w:rPr>
        <w:t>.</w:t>
      </w:r>
      <w:r w:rsidR="007D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8C" w:rsidRDefault="001F1BD5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спадчыну ад нашых продкаў засталіся нам загадкі і прымаўкі пра гаршчок. “Да пары збан ваду возіць,</w:t>
      </w:r>
      <w:r w:rsidR="00040BEB">
        <w:rPr>
          <w:rFonts w:ascii="Times New Roman" w:hAnsi="Times New Roman" w:cs="Times New Roman"/>
          <w:sz w:val="28"/>
          <w:szCs w:val="28"/>
        </w:rPr>
        <w:t xml:space="preserve"> вушка адарвецца – і збан разаб’ецца,” “Малады Ягор  сеў на конь, паехаў у агонь”, “Радзіўся не хрысціўся, памёр не </w:t>
      </w:r>
      <w:proofErr w:type="spellStart"/>
      <w:r w:rsidR="00040BEB">
        <w:rPr>
          <w:rFonts w:ascii="Times New Roman" w:hAnsi="Times New Roman" w:cs="Times New Roman"/>
          <w:sz w:val="28"/>
          <w:szCs w:val="28"/>
        </w:rPr>
        <w:t>правадзіўся</w:t>
      </w:r>
      <w:proofErr w:type="spellEnd"/>
      <w:r w:rsidR="00040BEB">
        <w:rPr>
          <w:rFonts w:ascii="Times New Roman" w:hAnsi="Times New Roman" w:cs="Times New Roman"/>
          <w:sz w:val="28"/>
          <w:szCs w:val="28"/>
        </w:rPr>
        <w:t>”</w:t>
      </w:r>
      <w:r w:rsidR="00072450">
        <w:rPr>
          <w:rFonts w:ascii="Times New Roman" w:hAnsi="Times New Roman" w:cs="Times New Roman"/>
          <w:sz w:val="28"/>
          <w:szCs w:val="28"/>
        </w:rPr>
        <w:t>. Калі нашы продкі святкавалі святы каляндарнага колу, то таксама выкарыстоўвалі гаршчок пры розных гульнях і забавах.</w:t>
      </w:r>
      <w:r w:rsidR="00DE618C">
        <w:rPr>
          <w:rFonts w:ascii="Times New Roman" w:hAnsi="Times New Roman" w:cs="Times New Roman"/>
          <w:sz w:val="28"/>
          <w:szCs w:val="28"/>
        </w:rPr>
        <w:t xml:space="preserve"> </w:t>
      </w:r>
      <w:r w:rsidR="00427D19" w:rsidRPr="00D86C20">
        <w:rPr>
          <w:rFonts w:ascii="Times New Roman" w:hAnsi="Times New Roman" w:cs="Times New Roman"/>
          <w:sz w:val="28"/>
          <w:szCs w:val="28"/>
        </w:rPr>
        <w:t>Старажы</w:t>
      </w:r>
      <w:r w:rsidR="00A464E9" w:rsidRPr="00D86C20">
        <w:rPr>
          <w:rFonts w:ascii="Times New Roman" w:hAnsi="Times New Roman" w:cs="Times New Roman"/>
          <w:sz w:val="28"/>
          <w:szCs w:val="28"/>
        </w:rPr>
        <w:t xml:space="preserve">лы </w:t>
      </w:r>
      <w:r w:rsidR="00427D19" w:rsidRPr="00D86C20">
        <w:rPr>
          <w:rFonts w:ascii="Times New Roman" w:hAnsi="Times New Roman" w:cs="Times New Roman"/>
          <w:sz w:val="28"/>
          <w:szCs w:val="28"/>
        </w:rPr>
        <w:t xml:space="preserve"> ужо не памятаюць мясцовых ганчароў, але гаршкі і розныя гліняныя вырабы</w:t>
      </w:r>
      <w:r w:rsidR="00C049A8">
        <w:rPr>
          <w:rFonts w:ascii="Times New Roman" w:hAnsi="Times New Roman" w:cs="Times New Roman"/>
          <w:sz w:val="28"/>
          <w:szCs w:val="28"/>
        </w:rPr>
        <w:t>,</w:t>
      </w:r>
      <w:r w:rsidR="00427D19" w:rsidRPr="00D86C20">
        <w:rPr>
          <w:rFonts w:ascii="Times New Roman" w:hAnsi="Times New Roman" w:cs="Times New Roman"/>
          <w:sz w:val="28"/>
          <w:szCs w:val="28"/>
        </w:rPr>
        <w:t xml:space="preserve"> якія засталіся ад нашых продкаў,</w:t>
      </w:r>
      <w:r w:rsidR="00DE618C">
        <w:rPr>
          <w:rFonts w:ascii="Times New Roman" w:hAnsi="Times New Roman" w:cs="Times New Roman"/>
          <w:sz w:val="28"/>
          <w:szCs w:val="28"/>
        </w:rPr>
        <w:t xml:space="preserve"> </w:t>
      </w:r>
      <w:r w:rsidR="00427D19" w:rsidRPr="00D86C20">
        <w:rPr>
          <w:rFonts w:ascii="Times New Roman" w:hAnsi="Times New Roman" w:cs="Times New Roman"/>
          <w:sz w:val="28"/>
          <w:szCs w:val="28"/>
        </w:rPr>
        <w:t xml:space="preserve">якім больш за 100 год </w:t>
      </w:r>
      <w:r w:rsidR="00C15BC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2351405</wp:posOffset>
            </wp:positionV>
            <wp:extent cx="1903095" cy="1414145"/>
            <wp:effectExtent l="0" t="0" r="0" b="0"/>
            <wp:wrapTight wrapText="bothSides">
              <wp:wrapPolygon edited="0">
                <wp:start x="0" y="0"/>
                <wp:lineTo x="0" y="21241"/>
                <wp:lineTo x="21405" y="21241"/>
                <wp:lineTo x="21405" y="0"/>
                <wp:lineTo x="0" y="0"/>
              </wp:wrapPolygon>
            </wp:wrapTight>
            <wp:docPr id="5" name="Рисунок 5" descr="C:\Users\Библ\Desktop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\Desktop\4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19" w:rsidRPr="00D86C20">
        <w:rPr>
          <w:rFonts w:ascii="Times New Roman" w:hAnsi="Times New Roman" w:cs="Times New Roman"/>
          <w:sz w:val="28"/>
          <w:szCs w:val="28"/>
        </w:rPr>
        <w:t>падаравалі мясцовай бібліятэкі.</w:t>
      </w:r>
      <w:r w:rsidR="00040BEB">
        <w:rPr>
          <w:rFonts w:ascii="Times New Roman" w:hAnsi="Times New Roman" w:cs="Times New Roman"/>
          <w:sz w:val="28"/>
          <w:szCs w:val="28"/>
        </w:rPr>
        <w:t xml:space="preserve"> Такі гаршчок  падаравала </w:t>
      </w:r>
      <w:proofErr w:type="spellStart"/>
      <w:r w:rsidR="00040BEB">
        <w:rPr>
          <w:rFonts w:ascii="Times New Roman" w:hAnsi="Times New Roman" w:cs="Times New Roman"/>
          <w:sz w:val="28"/>
          <w:szCs w:val="28"/>
        </w:rPr>
        <w:t>Ветрава</w:t>
      </w:r>
      <w:proofErr w:type="spellEnd"/>
      <w:r w:rsidR="00040BEB">
        <w:rPr>
          <w:rFonts w:ascii="Times New Roman" w:hAnsi="Times New Roman" w:cs="Times New Roman"/>
          <w:sz w:val="28"/>
          <w:szCs w:val="28"/>
        </w:rPr>
        <w:t xml:space="preserve"> Соф’я </w:t>
      </w:r>
      <w:proofErr w:type="spellStart"/>
      <w:r w:rsidR="00040BEB">
        <w:rPr>
          <w:rFonts w:ascii="Times New Roman" w:hAnsi="Times New Roman" w:cs="Times New Roman"/>
          <w:sz w:val="28"/>
          <w:szCs w:val="28"/>
        </w:rPr>
        <w:t>Сцяпанаўна</w:t>
      </w:r>
      <w:proofErr w:type="spellEnd"/>
      <w:r w:rsidR="00040BEB">
        <w:rPr>
          <w:rFonts w:ascii="Times New Roman" w:hAnsi="Times New Roman" w:cs="Times New Roman"/>
          <w:sz w:val="28"/>
          <w:szCs w:val="28"/>
        </w:rPr>
        <w:t xml:space="preserve"> 1936 </w:t>
      </w:r>
      <w:proofErr w:type="spellStart"/>
      <w:r w:rsidR="00040BEB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="00040BEB">
        <w:rPr>
          <w:rFonts w:ascii="Times New Roman" w:hAnsi="Times New Roman" w:cs="Times New Roman"/>
          <w:sz w:val="28"/>
          <w:szCs w:val="28"/>
        </w:rPr>
        <w:t>, ён  застаўся у спадчыну ад яе бабулі, гаршчок  вельмі моцны, з яго</w:t>
      </w:r>
      <w:r w:rsidR="00072450">
        <w:rPr>
          <w:rFonts w:ascii="Times New Roman" w:hAnsi="Times New Roman" w:cs="Times New Roman"/>
          <w:sz w:val="28"/>
          <w:szCs w:val="28"/>
        </w:rPr>
        <w:t xml:space="preserve"> і зараз </w:t>
      </w:r>
      <w:r w:rsidR="00040BEB">
        <w:rPr>
          <w:rFonts w:ascii="Times New Roman" w:hAnsi="Times New Roman" w:cs="Times New Roman"/>
          <w:sz w:val="28"/>
          <w:szCs w:val="28"/>
        </w:rPr>
        <w:t xml:space="preserve"> ідзе пах розных страў, ім можна </w:t>
      </w:r>
      <w:r w:rsidR="00040BEB">
        <w:rPr>
          <w:rFonts w:ascii="Times New Roman" w:hAnsi="Times New Roman" w:cs="Times New Roman"/>
          <w:sz w:val="28"/>
          <w:szCs w:val="28"/>
        </w:rPr>
        <w:lastRenderedPageBreak/>
        <w:t>карыстацца і цяпер. Усе гліняныя вырабы</w:t>
      </w:r>
      <w:r w:rsidR="00794B0B">
        <w:rPr>
          <w:rFonts w:ascii="Times New Roman" w:hAnsi="Times New Roman" w:cs="Times New Roman"/>
          <w:sz w:val="28"/>
          <w:szCs w:val="28"/>
        </w:rPr>
        <w:t>,</w:t>
      </w:r>
      <w:r w:rsidR="00040BEB">
        <w:rPr>
          <w:rFonts w:ascii="Times New Roman" w:hAnsi="Times New Roman" w:cs="Times New Roman"/>
          <w:sz w:val="28"/>
          <w:szCs w:val="28"/>
        </w:rPr>
        <w:t xml:space="preserve"> якія адшукалі у выніку </w:t>
      </w:r>
      <w:r w:rsidR="00072450">
        <w:rPr>
          <w:rFonts w:ascii="Times New Roman" w:hAnsi="Times New Roman" w:cs="Times New Roman"/>
          <w:sz w:val="28"/>
          <w:szCs w:val="28"/>
        </w:rPr>
        <w:t xml:space="preserve">этнаграфічных экспедыцый </w:t>
      </w:r>
      <w:r w:rsidR="00427D19" w:rsidRPr="00D86C20">
        <w:rPr>
          <w:rFonts w:ascii="Times New Roman" w:hAnsi="Times New Roman" w:cs="Times New Roman"/>
          <w:sz w:val="28"/>
          <w:szCs w:val="28"/>
        </w:rPr>
        <w:t xml:space="preserve"> знаходзяцца у музейным пакоі і маюць гістарычнае значэнне</w:t>
      </w:r>
      <w:r w:rsidR="00A464E9" w:rsidRPr="00D86C20">
        <w:rPr>
          <w:rFonts w:ascii="Times New Roman" w:hAnsi="Times New Roman" w:cs="Times New Roman"/>
          <w:sz w:val="28"/>
          <w:szCs w:val="28"/>
        </w:rPr>
        <w:t>.</w:t>
      </w:r>
      <w:r w:rsidR="00DE618C">
        <w:rPr>
          <w:rFonts w:ascii="Times New Roman" w:hAnsi="Times New Roman" w:cs="Times New Roman"/>
          <w:sz w:val="28"/>
          <w:szCs w:val="28"/>
        </w:rPr>
        <w:t xml:space="preserve"> </w:t>
      </w:r>
      <w:r w:rsidR="00427D19" w:rsidRPr="00D86C20">
        <w:rPr>
          <w:rFonts w:ascii="Times New Roman" w:hAnsi="Times New Roman" w:cs="Times New Roman"/>
          <w:sz w:val="28"/>
          <w:szCs w:val="28"/>
        </w:rPr>
        <w:t xml:space="preserve">Свае вырабы жыхары прадавалі на кірмашах, якія тады ладзіліся у суседняй вёсцы Горы. </w:t>
      </w:r>
      <w:r w:rsidR="00C50F5A" w:rsidRPr="00D86C20">
        <w:rPr>
          <w:rFonts w:ascii="Times New Roman" w:hAnsi="Times New Roman" w:cs="Times New Roman"/>
          <w:sz w:val="28"/>
          <w:szCs w:val="28"/>
        </w:rPr>
        <w:t>Жыхары вёскі Горы калі</w:t>
      </w:r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r w:rsidR="00C50F5A" w:rsidRPr="00D86C20">
        <w:rPr>
          <w:rFonts w:ascii="Times New Roman" w:hAnsi="Times New Roman" w:cs="Times New Roman"/>
          <w:sz w:val="28"/>
          <w:szCs w:val="28"/>
        </w:rPr>
        <w:t>з</w:t>
      </w:r>
      <w:r w:rsidR="00A464E9" w:rsidRPr="00D86C20">
        <w:rPr>
          <w:rFonts w:ascii="Times New Roman" w:hAnsi="Times New Roman" w:cs="Times New Roman"/>
          <w:sz w:val="28"/>
          <w:szCs w:val="28"/>
        </w:rPr>
        <w:t>аходзяць у музейны пакой  і бача</w:t>
      </w:r>
      <w:r w:rsidR="00C50F5A" w:rsidRPr="00D86C20">
        <w:rPr>
          <w:rFonts w:ascii="Times New Roman" w:hAnsi="Times New Roman" w:cs="Times New Roman"/>
          <w:sz w:val="28"/>
          <w:szCs w:val="28"/>
        </w:rPr>
        <w:t>ць назву выставы</w:t>
      </w:r>
      <w:r w:rsidR="00794B0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50F5A" w:rsidRPr="00D86C20">
        <w:rPr>
          <w:rFonts w:ascii="Times New Roman" w:hAnsi="Times New Roman" w:cs="Times New Roman"/>
          <w:sz w:val="28"/>
          <w:szCs w:val="28"/>
        </w:rPr>
        <w:t>Гл</w:t>
      </w:r>
      <w:r w:rsidR="00A464E9" w:rsidRPr="00D86C20">
        <w:rPr>
          <w:rFonts w:ascii="Times New Roman" w:hAnsi="Times New Roman" w:cs="Times New Roman"/>
          <w:sz w:val="28"/>
          <w:szCs w:val="28"/>
        </w:rPr>
        <w:t>ініцкія</w:t>
      </w:r>
      <w:proofErr w:type="spellEnd"/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4E9" w:rsidRPr="00D86C20">
        <w:rPr>
          <w:rFonts w:ascii="Times New Roman" w:hAnsi="Times New Roman" w:cs="Times New Roman"/>
          <w:sz w:val="28"/>
          <w:szCs w:val="28"/>
        </w:rPr>
        <w:t>гарш</w:t>
      </w:r>
      <w:r w:rsidR="0002032D" w:rsidRPr="00D86C20">
        <w:rPr>
          <w:rFonts w:ascii="Times New Roman" w:hAnsi="Times New Roman" w:cs="Times New Roman"/>
          <w:sz w:val="28"/>
          <w:szCs w:val="28"/>
        </w:rPr>
        <w:t>ч</w:t>
      </w:r>
      <w:r w:rsidR="00A464E9" w:rsidRPr="00D86C20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A464E9" w:rsidRPr="00D86C20">
        <w:rPr>
          <w:rFonts w:ascii="Times New Roman" w:hAnsi="Times New Roman" w:cs="Times New Roman"/>
          <w:sz w:val="28"/>
          <w:szCs w:val="28"/>
        </w:rPr>
        <w:t>” жартуюць</w:t>
      </w:r>
      <w:r w:rsidR="00794B0B">
        <w:rPr>
          <w:rFonts w:ascii="Times New Roman" w:hAnsi="Times New Roman" w:cs="Times New Roman"/>
          <w:sz w:val="28"/>
          <w:szCs w:val="28"/>
        </w:rPr>
        <w:t>,</w:t>
      </w:r>
      <w:r w:rsidR="00A464E9" w:rsidRPr="00D86C20">
        <w:rPr>
          <w:rFonts w:ascii="Times New Roman" w:hAnsi="Times New Roman" w:cs="Times New Roman"/>
          <w:sz w:val="28"/>
          <w:szCs w:val="28"/>
        </w:rPr>
        <w:t xml:space="preserve"> што </w:t>
      </w:r>
      <w:proofErr w:type="spellStart"/>
      <w:r w:rsidR="00A464E9" w:rsidRPr="00D86C20">
        <w:rPr>
          <w:rFonts w:ascii="Times New Roman" w:hAnsi="Times New Roman" w:cs="Times New Roman"/>
          <w:sz w:val="28"/>
          <w:szCs w:val="28"/>
        </w:rPr>
        <w:t>гаршч</w:t>
      </w:r>
      <w:r w:rsidR="00C50F5A" w:rsidRPr="00D86C20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C50F5A" w:rsidRPr="00D86C20">
        <w:rPr>
          <w:rFonts w:ascii="Times New Roman" w:hAnsi="Times New Roman" w:cs="Times New Roman"/>
          <w:sz w:val="28"/>
          <w:szCs w:val="28"/>
        </w:rPr>
        <w:t xml:space="preserve"> </w:t>
      </w:r>
      <w:r w:rsidR="00621664">
        <w:rPr>
          <w:rFonts w:ascii="Times New Roman" w:hAnsi="Times New Roman" w:cs="Times New Roman"/>
          <w:sz w:val="28"/>
          <w:szCs w:val="28"/>
        </w:rPr>
        <w:t>ў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крадзеныя </w:t>
      </w:r>
      <w:r w:rsidR="00621664">
        <w:rPr>
          <w:rFonts w:ascii="Times New Roman" w:hAnsi="Times New Roman" w:cs="Times New Roman"/>
          <w:sz w:val="28"/>
          <w:szCs w:val="28"/>
        </w:rPr>
        <w:t>ў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 вёсцы Горы.</w:t>
      </w:r>
      <w:r w:rsidR="00DE618C">
        <w:rPr>
          <w:rFonts w:ascii="Times New Roman" w:hAnsi="Times New Roman" w:cs="Times New Roman"/>
          <w:sz w:val="28"/>
          <w:szCs w:val="28"/>
        </w:rPr>
        <w:t xml:space="preserve"> </w:t>
      </w:r>
      <w:r w:rsidR="00C50F5A" w:rsidRPr="00D86C20">
        <w:rPr>
          <w:rFonts w:ascii="Times New Roman" w:hAnsi="Times New Roman" w:cs="Times New Roman"/>
          <w:sz w:val="28"/>
          <w:szCs w:val="28"/>
        </w:rPr>
        <w:t>Але старажылы расказваюць</w:t>
      </w:r>
      <w:r w:rsidR="00A464E9" w:rsidRPr="00D86C20">
        <w:rPr>
          <w:rFonts w:ascii="Times New Roman" w:hAnsi="Times New Roman" w:cs="Times New Roman"/>
          <w:sz w:val="28"/>
          <w:szCs w:val="28"/>
        </w:rPr>
        <w:t xml:space="preserve">, што 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 з тых кірмашоў </w:t>
      </w:r>
      <w:r w:rsidR="0002032D" w:rsidRPr="00D86C20">
        <w:rPr>
          <w:rFonts w:ascii="Times New Roman" w:hAnsi="Times New Roman" w:cs="Times New Roman"/>
          <w:sz w:val="28"/>
          <w:szCs w:val="28"/>
        </w:rPr>
        <w:t xml:space="preserve">і пайшла слава пра </w:t>
      </w:r>
      <w:proofErr w:type="spellStart"/>
      <w:r w:rsidR="0002032D" w:rsidRPr="00D86C20">
        <w:rPr>
          <w:rFonts w:ascii="Times New Roman" w:hAnsi="Times New Roman" w:cs="Times New Roman"/>
          <w:sz w:val="28"/>
          <w:szCs w:val="28"/>
        </w:rPr>
        <w:t>глініцкіх</w:t>
      </w:r>
      <w:proofErr w:type="spellEnd"/>
      <w:r w:rsidR="0002032D" w:rsidRPr="00D86C20">
        <w:rPr>
          <w:rFonts w:ascii="Times New Roman" w:hAnsi="Times New Roman" w:cs="Times New Roman"/>
          <w:sz w:val="28"/>
          <w:szCs w:val="28"/>
        </w:rPr>
        <w:t xml:space="preserve"> зла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дзеяў, </w:t>
      </w:r>
      <w:proofErr w:type="spellStart"/>
      <w:r w:rsidR="00C50F5A" w:rsidRPr="00D86C20">
        <w:rPr>
          <w:rFonts w:ascii="Times New Roman" w:hAnsi="Times New Roman" w:cs="Times New Roman"/>
          <w:sz w:val="28"/>
          <w:szCs w:val="28"/>
        </w:rPr>
        <w:t>гаршкоўнікаў</w:t>
      </w:r>
      <w:proofErr w:type="spellEnd"/>
      <w:r w:rsidR="00C50F5A" w:rsidRPr="00D86C20">
        <w:rPr>
          <w:rFonts w:ascii="Times New Roman" w:hAnsi="Times New Roman" w:cs="Times New Roman"/>
          <w:sz w:val="28"/>
          <w:szCs w:val="28"/>
        </w:rPr>
        <w:t>. І не дарэмна.</w:t>
      </w:r>
      <w:r w:rsidR="00621664">
        <w:rPr>
          <w:rFonts w:ascii="Times New Roman" w:hAnsi="Times New Roman" w:cs="Times New Roman"/>
          <w:sz w:val="28"/>
          <w:szCs w:val="28"/>
        </w:rPr>
        <w:t xml:space="preserve"> Жыла ў</w:t>
      </w:r>
      <w:r w:rsidR="0002032D" w:rsidRPr="00D86C20">
        <w:rPr>
          <w:rFonts w:ascii="Times New Roman" w:hAnsi="Times New Roman" w:cs="Times New Roman"/>
          <w:sz w:val="28"/>
          <w:szCs w:val="28"/>
        </w:rPr>
        <w:t xml:space="preserve"> вёсцы </w:t>
      </w:r>
      <w:r w:rsidR="00A464E9" w:rsidRPr="00D86C20">
        <w:rPr>
          <w:rFonts w:ascii="Times New Roman" w:hAnsi="Times New Roman" w:cs="Times New Roman"/>
          <w:sz w:val="28"/>
          <w:szCs w:val="28"/>
        </w:rPr>
        <w:t xml:space="preserve"> сям’я, гаспадар якой заўсё</w:t>
      </w:r>
      <w:r w:rsidR="00C50F5A" w:rsidRPr="00D86C20">
        <w:rPr>
          <w:rFonts w:ascii="Times New Roman" w:hAnsi="Times New Roman" w:cs="Times New Roman"/>
          <w:sz w:val="28"/>
          <w:szCs w:val="28"/>
        </w:rPr>
        <w:t>ды ездзіў на кірмаш і краў  ўсё што мог украсці і гліняны посуд і прылады працы. Аднойчы ганд</w:t>
      </w:r>
      <w:r w:rsidR="00A464E9" w:rsidRPr="00D86C20">
        <w:rPr>
          <w:rFonts w:ascii="Times New Roman" w:hAnsi="Times New Roman" w:cs="Times New Roman"/>
          <w:sz w:val="28"/>
          <w:szCs w:val="28"/>
        </w:rPr>
        <w:t>ляр гліня</w:t>
      </w:r>
      <w:r w:rsidR="0002032D" w:rsidRPr="00D86C20">
        <w:rPr>
          <w:rFonts w:ascii="Times New Roman" w:hAnsi="Times New Roman" w:cs="Times New Roman"/>
          <w:sz w:val="28"/>
          <w:szCs w:val="28"/>
        </w:rPr>
        <w:t>ны</w:t>
      </w:r>
      <w:r w:rsidR="00A464E9" w:rsidRPr="00D86C20">
        <w:rPr>
          <w:rFonts w:ascii="Times New Roman" w:hAnsi="Times New Roman" w:cs="Times New Roman"/>
          <w:sz w:val="28"/>
          <w:szCs w:val="28"/>
        </w:rPr>
        <w:t>х вырабаў ус</w:t>
      </w:r>
      <w:r w:rsidR="009E39BC" w:rsidRPr="00D86C20">
        <w:rPr>
          <w:rFonts w:ascii="Times New Roman" w:hAnsi="Times New Roman" w:cs="Times New Roman"/>
          <w:sz w:val="28"/>
          <w:szCs w:val="28"/>
        </w:rPr>
        <w:t xml:space="preserve">ё 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ж злавіў злодзея які </w:t>
      </w:r>
      <w:r w:rsidR="00621664">
        <w:rPr>
          <w:rFonts w:ascii="Times New Roman" w:hAnsi="Times New Roman" w:cs="Times New Roman"/>
          <w:sz w:val="28"/>
          <w:szCs w:val="28"/>
        </w:rPr>
        <w:t>ў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краў у яго некалькі </w:t>
      </w:r>
      <w:proofErr w:type="spellStart"/>
      <w:r w:rsidR="00C50F5A" w:rsidRPr="00D86C20">
        <w:rPr>
          <w:rFonts w:ascii="Times New Roman" w:hAnsi="Times New Roman" w:cs="Times New Roman"/>
          <w:sz w:val="28"/>
          <w:szCs w:val="28"/>
        </w:rPr>
        <w:t>гарш</w:t>
      </w:r>
      <w:r w:rsidR="00621664">
        <w:rPr>
          <w:rFonts w:ascii="Times New Roman" w:hAnsi="Times New Roman" w:cs="Times New Roman"/>
          <w:sz w:val="28"/>
          <w:szCs w:val="28"/>
        </w:rPr>
        <w:t>ч</w:t>
      </w:r>
      <w:r w:rsidR="00C50F5A" w:rsidRPr="00D86C20">
        <w:rPr>
          <w:rFonts w:ascii="Times New Roman" w:hAnsi="Times New Roman" w:cs="Times New Roman"/>
          <w:sz w:val="28"/>
          <w:szCs w:val="28"/>
        </w:rPr>
        <w:t>коў</w:t>
      </w:r>
      <w:proofErr w:type="spellEnd"/>
      <w:r w:rsidR="00C50F5A" w:rsidRPr="00D86C20">
        <w:rPr>
          <w:rFonts w:ascii="Times New Roman" w:hAnsi="Times New Roman" w:cs="Times New Roman"/>
          <w:sz w:val="28"/>
          <w:szCs w:val="28"/>
        </w:rPr>
        <w:t>, гэта і быў жыхар нашай вёскі. Вакол збіраліся людзі,</w:t>
      </w:r>
      <w:r w:rsidR="0002032D" w:rsidRPr="00D86C20">
        <w:rPr>
          <w:rFonts w:ascii="Times New Roman" w:hAnsi="Times New Roman" w:cs="Times New Roman"/>
          <w:sz w:val="28"/>
          <w:szCs w:val="28"/>
        </w:rPr>
        <w:t xml:space="preserve"> усім было ве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льмі цікава паглядзець на злодзея з вёскі </w:t>
      </w:r>
      <w:proofErr w:type="spellStart"/>
      <w:r w:rsidR="00C50F5A" w:rsidRPr="00D86C20">
        <w:rPr>
          <w:rFonts w:ascii="Times New Roman" w:hAnsi="Times New Roman" w:cs="Times New Roman"/>
          <w:sz w:val="28"/>
          <w:szCs w:val="28"/>
        </w:rPr>
        <w:t>Глініца</w:t>
      </w:r>
      <w:proofErr w:type="spellEnd"/>
      <w:r w:rsidR="00C50F5A" w:rsidRPr="00D86C20">
        <w:rPr>
          <w:rFonts w:ascii="Times New Roman" w:hAnsi="Times New Roman" w:cs="Times New Roman"/>
          <w:sz w:val="28"/>
          <w:szCs w:val="28"/>
        </w:rPr>
        <w:t>, а з таго</w:t>
      </w:r>
      <w:r w:rsidR="00621664">
        <w:rPr>
          <w:rFonts w:ascii="Times New Roman" w:hAnsi="Times New Roman" w:cs="Times New Roman"/>
          <w:sz w:val="28"/>
          <w:szCs w:val="28"/>
        </w:rPr>
        <w:t>,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 як быццам з </w:t>
      </w:r>
      <w:proofErr w:type="spellStart"/>
      <w:r w:rsidR="00C50F5A" w:rsidRPr="00D86C20">
        <w:rPr>
          <w:rFonts w:ascii="Times New Roman" w:hAnsi="Times New Roman" w:cs="Times New Roman"/>
          <w:sz w:val="28"/>
          <w:szCs w:val="28"/>
        </w:rPr>
        <w:t>гуся</w:t>
      </w:r>
      <w:proofErr w:type="spellEnd"/>
      <w:r w:rsidR="00C50F5A" w:rsidRPr="00D86C20">
        <w:rPr>
          <w:rFonts w:ascii="Times New Roman" w:hAnsi="Times New Roman" w:cs="Times New Roman"/>
          <w:sz w:val="28"/>
          <w:szCs w:val="28"/>
        </w:rPr>
        <w:t xml:space="preserve"> вада, ні колькі сумлення.</w:t>
      </w:r>
      <w:r w:rsidR="00C229EB" w:rsidRPr="00D86C20">
        <w:rPr>
          <w:rFonts w:ascii="Times New Roman" w:hAnsi="Times New Roman" w:cs="Times New Roman"/>
          <w:sz w:val="28"/>
          <w:szCs w:val="28"/>
        </w:rPr>
        <w:t xml:space="preserve"> Ё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н як краў так і не кідаў сваіх звычак, кожны раз вяртаўся з цэлым </w:t>
      </w:r>
      <w:r w:rsidR="00C229EB" w:rsidRPr="00D86C20">
        <w:rPr>
          <w:rFonts w:ascii="Times New Roman" w:hAnsi="Times New Roman" w:cs="Times New Roman"/>
          <w:sz w:val="28"/>
          <w:szCs w:val="28"/>
        </w:rPr>
        <w:t>возам крадзенага дабра з кірмашу</w:t>
      </w:r>
      <w:r w:rsidR="00C50F5A" w:rsidRPr="00D86C20">
        <w:rPr>
          <w:rFonts w:ascii="Times New Roman" w:hAnsi="Times New Roman" w:cs="Times New Roman"/>
          <w:sz w:val="28"/>
          <w:szCs w:val="28"/>
        </w:rPr>
        <w:t xml:space="preserve">, </w:t>
      </w:r>
      <w:r w:rsidR="00C229EB" w:rsidRPr="00D86C20">
        <w:rPr>
          <w:rFonts w:ascii="Times New Roman" w:hAnsi="Times New Roman" w:cs="Times New Roman"/>
          <w:sz w:val="28"/>
          <w:szCs w:val="28"/>
        </w:rPr>
        <w:t>а суседзям казаў што ку</w:t>
      </w:r>
      <w:r w:rsidR="003F50FE" w:rsidRPr="00D86C20">
        <w:rPr>
          <w:rFonts w:ascii="Times New Roman" w:hAnsi="Times New Roman" w:cs="Times New Roman"/>
          <w:sz w:val="28"/>
          <w:szCs w:val="28"/>
        </w:rPr>
        <w:t>піў.</w:t>
      </w:r>
      <w:r w:rsidR="00C229EB" w:rsidRPr="00D86C20">
        <w:rPr>
          <w:rFonts w:ascii="Times New Roman" w:hAnsi="Times New Roman" w:cs="Times New Roman"/>
          <w:sz w:val="28"/>
          <w:szCs w:val="28"/>
        </w:rPr>
        <w:t xml:space="preserve"> Аднойчы ехаў ён з кірмашу</w:t>
      </w:r>
      <w:r w:rsidR="003F50FE" w:rsidRPr="00D86C20">
        <w:rPr>
          <w:rFonts w:ascii="Times New Roman" w:hAnsi="Times New Roman" w:cs="Times New Roman"/>
          <w:sz w:val="28"/>
          <w:szCs w:val="28"/>
        </w:rPr>
        <w:t>, конь як панёс яго і урэзаўся у дрэва, гаспадар памёр на месцы. Жыхары шапталіся, што ёсць бог на свеце</w:t>
      </w:r>
      <w:r w:rsidR="00794B0B">
        <w:rPr>
          <w:rFonts w:ascii="Times New Roman" w:hAnsi="Times New Roman" w:cs="Times New Roman"/>
          <w:sz w:val="28"/>
          <w:szCs w:val="28"/>
        </w:rPr>
        <w:t>,</w:t>
      </w:r>
      <w:r w:rsidR="003F50FE" w:rsidRPr="00D86C20">
        <w:rPr>
          <w:rFonts w:ascii="Times New Roman" w:hAnsi="Times New Roman" w:cs="Times New Roman"/>
          <w:sz w:val="28"/>
          <w:szCs w:val="28"/>
        </w:rPr>
        <w:t xml:space="preserve"> пакараў злодзея</w:t>
      </w:r>
      <w:r w:rsidR="00C229EB" w:rsidRPr="00D86C20">
        <w:rPr>
          <w:rFonts w:ascii="Times New Roman" w:hAnsi="Times New Roman" w:cs="Times New Roman"/>
          <w:sz w:val="28"/>
          <w:szCs w:val="28"/>
        </w:rPr>
        <w:t>.</w:t>
      </w:r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r w:rsidR="003F50FE" w:rsidRPr="00D86C20">
        <w:rPr>
          <w:rFonts w:ascii="Times New Roman" w:hAnsi="Times New Roman" w:cs="Times New Roman"/>
          <w:sz w:val="28"/>
          <w:szCs w:val="28"/>
        </w:rPr>
        <w:t xml:space="preserve">Але слава пра </w:t>
      </w:r>
      <w:proofErr w:type="spellStart"/>
      <w:r w:rsidR="003F50FE" w:rsidRPr="00D86C20">
        <w:rPr>
          <w:rFonts w:ascii="Times New Roman" w:hAnsi="Times New Roman" w:cs="Times New Roman"/>
          <w:sz w:val="28"/>
          <w:szCs w:val="28"/>
        </w:rPr>
        <w:t>глініцкіх</w:t>
      </w:r>
      <w:proofErr w:type="spellEnd"/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664">
        <w:rPr>
          <w:rFonts w:ascii="Times New Roman" w:hAnsi="Times New Roman" w:cs="Times New Roman"/>
          <w:sz w:val="28"/>
          <w:szCs w:val="28"/>
        </w:rPr>
        <w:t>злодзеяў</w:t>
      </w:r>
      <w:proofErr w:type="spellEnd"/>
      <w:r w:rsidR="00621664">
        <w:rPr>
          <w:rFonts w:ascii="Times New Roman" w:hAnsi="Times New Roman" w:cs="Times New Roman"/>
          <w:sz w:val="28"/>
          <w:szCs w:val="28"/>
        </w:rPr>
        <w:t xml:space="preserve"> пайшла далё</w:t>
      </w:r>
      <w:r w:rsidR="003F50FE" w:rsidRPr="00D86C20">
        <w:rPr>
          <w:rFonts w:ascii="Times New Roman" w:hAnsi="Times New Roman" w:cs="Times New Roman"/>
          <w:sz w:val="28"/>
          <w:szCs w:val="28"/>
        </w:rPr>
        <w:t>ка за межы вёскі.</w:t>
      </w:r>
      <w:r w:rsidR="009B0D34" w:rsidRPr="001A45F2">
        <w:rPr>
          <w:rFonts w:ascii="Times New Roman" w:hAnsi="Times New Roman" w:cs="Times New Roman"/>
          <w:sz w:val="28"/>
          <w:szCs w:val="28"/>
        </w:rPr>
        <w:t xml:space="preserve"> </w:t>
      </w:r>
      <w:r w:rsidR="003F50FE" w:rsidRPr="00D86C20">
        <w:rPr>
          <w:rFonts w:ascii="Times New Roman" w:hAnsi="Times New Roman" w:cs="Times New Roman"/>
          <w:sz w:val="28"/>
          <w:szCs w:val="28"/>
        </w:rPr>
        <w:t xml:space="preserve">Жанчыны з суседніх вёсак </w:t>
      </w:r>
      <w:proofErr w:type="spellStart"/>
      <w:r w:rsidR="003F50FE" w:rsidRPr="00D86C20">
        <w:rPr>
          <w:rFonts w:ascii="Times New Roman" w:hAnsi="Times New Roman" w:cs="Times New Roman"/>
          <w:sz w:val="28"/>
          <w:szCs w:val="28"/>
        </w:rPr>
        <w:t>часценька</w:t>
      </w:r>
      <w:proofErr w:type="spellEnd"/>
      <w:r w:rsidR="003F50FE" w:rsidRPr="00D86C20">
        <w:rPr>
          <w:rFonts w:ascii="Times New Roman" w:hAnsi="Times New Roman" w:cs="Times New Roman"/>
          <w:sz w:val="28"/>
          <w:szCs w:val="28"/>
        </w:rPr>
        <w:t xml:space="preserve"> кралі</w:t>
      </w:r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0FE" w:rsidRPr="00D86C20">
        <w:rPr>
          <w:rFonts w:ascii="Times New Roman" w:hAnsi="Times New Roman" w:cs="Times New Roman"/>
          <w:sz w:val="28"/>
          <w:szCs w:val="28"/>
        </w:rPr>
        <w:t>гарш</w:t>
      </w:r>
      <w:r w:rsidR="00621664">
        <w:rPr>
          <w:rFonts w:ascii="Times New Roman" w:hAnsi="Times New Roman" w:cs="Times New Roman"/>
          <w:sz w:val="28"/>
          <w:szCs w:val="28"/>
        </w:rPr>
        <w:t>ч</w:t>
      </w:r>
      <w:r w:rsidR="003F50FE" w:rsidRPr="00D86C20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3F50FE" w:rsidRPr="00D86C20">
        <w:rPr>
          <w:rFonts w:ascii="Times New Roman" w:hAnsi="Times New Roman" w:cs="Times New Roman"/>
          <w:sz w:val="28"/>
          <w:szCs w:val="28"/>
        </w:rPr>
        <w:t xml:space="preserve"> на кірмашах, нават</w:t>
      </w:r>
      <w:r w:rsidR="00C229EB" w:rsidRPr="00D86C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229EB" w:rsidRPr="00D86C20">
        <w:rPr>
          <w:rFonts w:ascii="Times New Roman" w:hAnsi="Times New Roman" w:cs="Times New Roman"/>
          <w:sz w:val="28"/>
          <w:szCs w:val="28"/>
        </w:rPr>
        <w:lastRenderedPageBreak/>
        <w:t>глініцкіх</w:t>
      </w:r>
      <w:proofErr w:type="spellEnd"/>
      <w:r w:rsidR="00C229EB" w:rsidRPr="00D86C20">
        <w:rPr>
          <w:rFonts w:ascii="Times New Roman" w:hAnsi="Times New Roman" w:cs="Times New Roman"/>
          <w:sz w:val="28"/>
          <w:szCs w:val="28"/>
        </w:rPr>
        <w:t xml:space="preserve"> ганчароў, а калі зло</w:t>
      </w:r>
      <w:r w:rsidR="003F50FE" w:rsidRPr="00D86C20">
        <w:rPr>
          <w:rFonts w:ascii="Times New Roman" w:hAnsi="Times New Roman" w:cs="Times New Roman"/>
          <w:sz w:val="28"/>
          <w:szCs w:val="28"/>
        </w:rPr>
        <w:t xml:space="preserve">дзея затрымлівалі з крадзеным і пыталі з якой яны вёскі, яны адказвалі што з </w:t>
      </w:r>
      <w:proofErr w:type="spellStart"/>
      <w:r w:rsidR="003F50FE" w:rsidRPr="00D86C20">
        <w:rPr>
          <w:rFonts w:ascii="Times New Roman" w:hAnsi="Times New Roman" w:cs="Times New Roman"/>
          <w:sz w:val="28"/>
          <w:szCs w:val="28"/>
        </w:rPr>
        <w:t>Глініцы</w:t>
      </w:r>
      <w:proofErr w:type="spellEnd"/>
      <w:r w:rsidR="003F50FE" w:rsidRPr="00D86C20">
        <w:rPr>
          <w:rFonts w:ascii="Times New Roman" w:hAnsi="Times New Roman" w:cs="Times New Roman"/>
          <w:sz w:val="28"/>
          <w:szCs w:val="28"/>
        </w:rPr>
        <w:t>.</w:t>
      </w:r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r w:rsidR="003F50FE" w:rsidRPr="00D86C20">
        <w:rPr>
          <w:rFonts w:ascii="Times New Roman" w:hAnsi="Times New Roman" w:cs="Times New Roman"/>
          <w:sz w:val="28"/>
          <w:szCs w:val="28"/>
        </w:rPr>
        <w:t>Жыхары казалі што добрая слава далёка чутна, а дрэнная яшчэ далей</w:t>
      </w:r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r w:rsidR="003F50FE" w:rsidRPr="00D86C20">
        <w:rPr>
          <w:rFonts w:ascii="Times New Roman" w:hAnsi="Times New Roman" w:cs="Times New Roman"/>
          <w:sz w:val="28"/>
          <w:szCs w:val="28"/>
        </w:rPr>
        <w:t>і гэта слава суправа</w:t>
      </w:r>
      <w:r w:rsidR="00C229EB" w:rsidRPr="00D86C20">
        <w:rPr>
          <w:rFonts w:ascii="Times New Roman" w:hAnsi="Times New Roman" w:cs="Times New Roman"/>
          <w:sz w:val="28"/>
          <w:szCs w:val="28"/>
        </w:rPr>
        <w:t>дж</w:t>
      </w:r>
      <w:r w:rsidR="003F50FE" w:rsidRPr="00D86C20">
        <w:rPr>
          <w:rFonts w:ascii="Times New Roman" w:hAnsi="Times New Roman" w:cs="Times New Roman"/>
          <w:sz w:val="28"/>
          <w:szCs w:val="28"/>
        </w:rPr>
        <w:t xml:space="preserve">ае </w:t>
      </w:r>
      <w:r w:rsidR="00621664">
        <w:rPr>
          <w:rFonts w:ascii="Times New Roman" w:hAnsi="Times New Roman" w:cs="Times New Roman"/>
          <w:sz w:val="28"/>
          <w:szCs w:val="28"/>
        </w:rPr>
        <w:t>ў</w:t>
      </w:r>
      <w:r w:rsidR="00C229EB" w:rsidRPr="00D86C20">
        <w:rPr>
          <w:rFonts w:ascii="Times New Roman" w:hAnsi="Times New Roman" w:cs="Times New Roman"/>
          <w:sz w:val="28"/>
          <w:szCs w:val="28"/>
        </w:rPr>
        <w:t>сіх жыхароў  і па сённяшні дзень.</w:t>
      </w:r>
      <w:r w:rsidR="00DE618C">
        <w:rPr>
          <w:rFonts w:ascii="Times New Roman" w:hAnsi="Times New Roman" w:cs="Times New Roman"/>
          <w:sz w:val="28"/>
          <w:szCs w:val="28"/>
        </w:rPr>
        <w:t xml:space="preserve"> </w:t>
      </w:r>
      <w:r w:rsidR="002B1AEE" w:rsidRPr="00D86C20">
        <w:rPr>
          <w:rFonts w:ascii="Times New Roman" w:hAnsi="Times New Roman" w:cs="Times New Roman"/>
          <w:sz w:val="28"/>
          <w:szCs w:val="28"/>
        </w:rPr>
        <w:t xml:space="preserve">Дзе б ні былі нашы вяскоўцы і калі казалі што яны з </w:t>
      </w:r>
      <w:proofErr w:type="spellStart"/>
      <w:r w:rsidR="002B1AEE" w:rsidRPr="00D86C20">
        <w:rPr>
          <w:rFonts w:ascii="Times New Roman" w:hAnsi="Times New Roman" w:cs="Times New Roman"/>
          <w:sz w:val="28"/>
          <w:szCs w:val="28"/>
        </w:rPr>
        <w:t>Глініцы</w:t>
      </w:r>
      <w:proofErr w:type="spellEnd"/>
      <w:r w:rsidR="002B1AEE" w:rsidRPr="00D86C20">
        <w:rPr>
          <w:rFonts w:ascii="Times New Roman" w:hAnsi="Times New Roman" w:cs="Times New Roman"/>
          <w:sz w:val="28"/>
          <w:szCs w:val="28"/>
        </w:rPr>
        <w:t xml:space="preserve">, то людзі іх успрымалі з усмешкай, а </w:t>
      </w:r>
      <w:proofErr w:type="spellStart"/>
      <w:r w:rsidR="002B1AEE" w:rsidRPr="00D86C20">
        <w:rPr>
          <w:rFonts w:ascii="Times New Roman" w:hAnsi="Times New Roman" w:cs="Times New Roman"/>
          <w:sz w:val="28"/>
          <w:szCs w:val="28"/>
        </w:rPr>
        <w:t>глінічанін</w:t>
      </w:r>
      <w:proofErr w:type="spellEnd"/>
      <w:r w:rsidR="002B1AEE" w:rsidRPr="00D86C20">
        <w:rPr>
          <w:rFonts w:ascii="Times New Roman" w:hAnsi="Times New Roman" w:cs="Times New Roman"/>
          <w:sz w:val="28"/>
          <w:szCs w:val="28"/>
        </w:rPr>
        <w:t xml:space="preserve">  адказваў</w:t>
      </w:r>
      <w:r w:rsidR="00794B0B">
        <w:rPr>
          <w:rFonts w:ascii="Times New Roman" w:hAnsi="Times New Roman" w:cs="Times New Roman"/>
          <w:sz w:val="28"/>
          <w:szCs w:val="28"/>
        </w:rPr>
        <w:t>,</w:t>
      </w:r>
      <w:r w:rsidR="002B1AEE" w:rsidRPr="00D86C20">
        <w:rPr>
          <w:rFonts w:ascii="Times New Roman" w:hAnsi="Times New Roman" w:cs="Times New Roman"/>
          <w:sz w:val="28"/>
          <w:szCs w:val="28"/>
        </w:rPr>
        <w:t xml:space="preserve"> што самі вы злодзеі.</w:t>
      </w:r>
      <w:r w:rsidR="009B0D34" w:rsidRPr="009B0D34">
        <w:rPr>
          <w:rFonts w:ascii="Times New Roman" w:hAnsi="Times New Roman" w:cs="Times New Roman"/>
          <w:sz w:val="28"/>
          <w:szCs w:val="28"/>
        </w:rPr>
        <w:t xml:space="preserve"> </w:t>
      </w:r>
      <w:r w:rsidR="00E4730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53399D4" wp14:editId="27A11762">
            <wp:simplePos x="0" y="0"/>
            <wp:positionH relativeFrom="column">
              <wp:posOffset>-302260</wp:posOffset>
            </wp:positionH>
            <wp:positionV relativeFrom="paragraph">
              <wp:posOffset>2392680</wp:posOffset>
            </wp:positionV>
            <wp:extent cx="1371600" cy="2440940"/>
            <wp:effectExtent l="0" t="0" r="0" b="0"/>
            <wp:wrapSquare wrapText="bothSides"/>
            <wp:docPr id="2" name="Рисунок 2" descr="D:\фото\ФОТО\СБ\Ленинская СБ\фото для презентаципапка (2)\фото для кбобруйска\IMG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\СБ\Ленинская СБ\фото для презентаципапка (2)\фото для кбобруйска\IMG_1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9" r="34738"/>
                    <a:stretch/>
                  </pic:blipFill>
                  <pic:spPr bwMode="auto">
                    <a:xfrm>
                      <a:off x="0" y="0"/>
                      <a:ext cx="137160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1AEE" w:rsidRPr="00D86C20">
        <w:rPr>
          <w:rFonts w:ascii="Times New Roman" w:hAnsi="Times New Roman" w:cs="Times New Roman"/>
          <w:sz w:val="28"/>
          <w:szCs w:val="28"/>
        </w:rPr>
        <w:t>Глініцкія</w:t>
      </w:r>
      <w:proofErr w:type="spellEnd"/>
      <w:r w:rsidR="002B1AEE" w:rsidRPr="00D86C20">
        <w:rPr>
          <w:rFonts w:ascii="Times New Roman" w:hAnsi="Times New Roman" w:cs="Times New Roman"/>
          <w:sz w:val="28"/>
          <w:szCs w:val="28"/>
        </w:rPr>
        <w:t xml:space="preserve"> дзяўчаты калі знаёміліся з хлопцамі з суседніх вёсак, хлусілі, не маглі прызнацца што я</w:t>
      </w:r>
      <w:r w:rsidR="00621664">
        <w:rPr>
          <w:rFonts w:ascii="Times New Roman" w:hAnsi="Times New Roman" w:cs="Times New Roman"/>
          <w:sz w:val="28"/>
          <w:szCs w:val="28"/>
        </w:rPr>
        <w:t xml:space="preserve">ны з </w:t>
      </w:r>
      <w:proofErr w:type="spellStart"/>
      <w:r w:rsidR="00621664">
        <w:rPr>
          <w:rFonts w:ascii="Times New Roman" w:hAnsi="Times New Roman" w:cs="Times New Roman"/>
          <w:sz w:val="28"/>
          <w:szCs w:val="28"/>
        </w:rPr>
        <w:t>Глініцы</w:t>
      </w:r>
      <w:proofErr w:type="spellEnd"/>
      <w:r w:rsidR="00621664">
        <w:rPr>
          <w:rFonts w:ascii="Times New Roman" w:hAnsi="Times New Roman" w:cs="Times New Roman"/>
          <w:sz w:val="28"/>
          <w:szCs w:val="28"/>
        </w:rPr>
        <w:t>, бо хлопцы адразу ў</w:t>
      </w:r>
      <w:r w:rsidR="002B1AEE" w:rsidRPr="00D86C20">
        <w:rPr>
          <w:rFonts w:ascii="Times New Roman" w:hAnsi="Times New Roman" w:cs="Times New Roman"/>
          <w:sz w:val="28"/>
          <w:szCs w:val="28"/>
        </w:rPr>
        <w:t>ключалі “задні ход”</w:t>
      </w:r>
      <w:r w:rsidR="00902FEF" w:rsidRPr="00D86C20">
        <w:rPr>
          <w:rFonts w:ascii="Times New Roman" w:hAnsi="Times New Roman" w:cs="Times New Roman"/>
          <w:sz w:val="28"/>
          <w:szCs w:val="28"/>
        </w:rPr>
        <w:t xml:space="preserve">, баяліся </w:t>
      </w:r>
      <w:proofErr w:type="spellStart"/>
      <w:r w:rsidR="00902FEF" w:rsidRPr="00D86C20">
        <w:rPr>
          <w:rFonts w:ascii="Times New Roman" w:hAnsi="Times New Roman" w:cs="Times New Roman"/>
          <w:sz w:val="28"/>
          <w:szCs w:val="28"/>
        </w:rPr>
        <w:t>глініцкіх</w:t>
      </w:r>
      <w:proofErr w:type="spellEnd"/>
      <w:r w:rsidR="00902FEF" w:rsidRPr="00D86C20">
        <w:rPr>
          <w:rFonts w:ascii="Times New Roman" w:hAnsi="Times New Roman" w:cs="Times New Roman"/>
          <w:sz w:val="28"/>
          <w:szCs w:val="28"/>
        </w:rPr>
        <w:t xml:space="preserve"> зла</w:t>
      </w:r>
      <w:r w:rsidR="002B1AEE" w:rsidRPr="00D86C20">
        <w:rPr>
          <w:rFonts w:ascii="Times New Roman" w:hAnsi="Times New Roman" w:cs="Times New Roman"/>
          <w:sz w:val="28"/>
          <w:szCs w:val="28"/>
        </w:rPr>
        <w:t>дзеяў.</w:t>
      </w:r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r w:rsidR="002B1AEE" w:rsidRPr="00D86C20">
        <w:rPr>
          <w:rFonts w:ascii="Times New Roman" w:hAnsi="Times New Roman" w:cs="Times New Roman"/>
          <w:sz w:val="28"/>
          <w:szCs w:val="28"/>
        </w:rPr>
        <w:t>А калі хлопец і хацеў ажаніцца з дзяўчынай, то бацькі былі супраць жаніцьбы сы</w:t>
      </w:r>
      <w:r w:rsidR="00902FEF" w:rsidRPr="00D86C20">
        <w:rPr>
          <w:rFonts w:ascii="Times New Roman" w:hAnsi="Times New Roman" w:cs="Times New Roman"/>
          <w:sz w:val="28"/>
          <w:szCs w:val="28"/>
        </w:rPr>
        <w:t xml:space="preserve">на, </w:t>
      </w:r>
      <w:r w:rsidR="002B1AEE" w:rsidRPr="00D86C20">
        <w:rPr>
          <w:rFonts w:ascii="Times New Roman" w:hAnsi="Times New Roman" w:cs="Times New Roman"/>
          <w:sz w:val="28"/>
          <w:szCs w:val="28"/>
        </w:rPr>
        <w:t xml:space="preserve">аснова была тая, што дзяўчына з </w:t>
      </w:r>
      <w:proofErr w:type="spellStart"/>
      <w:r w:rsidR="002B1AEE" w:rsidRPr="00D86C20">
        <w:rPr>
          <w:rFonts w:ascii="Times New Roman" w:hAnsi="Times New Roman" w:cs="Times New Roman"/>
          <w:sz w:val="28"/>
          <w:szCs w:val="28"/>
        </w:rPr>
        <w:t>Глініцы</w:t>
      </w:r>
      <w:proofErr w:type="spellEnd"/>
      <w:r w:rsidR="002B1AEE" w:rsidRPr="00D86C20">
        <w:rPr>
          <w:rFonts w:ascii="Times New Roman" w:hAnsi="Times New Roman" w:cs="Times New Roman"/>
          <w:sz w:val="28"/>
          <w:szCs w:val="28"/>
        </w:rPr>
        <w:t xml:space="preserve">, а значыць  </w:t>
      </w:r>
      <w:proofErr w:type="spellStart"/>
      <w:r w:rsidR="002B1AEE" w:rsidRPr="00D86C20">
        <w:rPr>
          <w:rFonts w:ascii="Times New Roman" w:hAnsi="Times New Roman" w:cs="Times New Roman"/>
          <w:sz w:val="28"/>
          <w:szCs w:val="28"/>
        </w:rPr>
        <w:t>глініцкая</w:t>
      </w:r>
      <w:proofErr w:type="spellEnd"/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AEE" w:rsidRPr="00D86C20">
        <w:rPr>
          <w:rFonts w:ascii="Times New Roman" w:hAnsi="Times New Roman" w:cs="Times New Roman"/>
          <w:sz w:val="28"/>
          <w:szCs w:val="28"/>
        </w:rPr>
        <w:t>гаршкоўніца</w:t>
      </w:r>
      <w:proofErr w:type="spellEnd"/>
      <w:r w:rsidR="00902FEF" w:rsidRPr="00D86C20">
        <w:rPr>
          <w:rFonts w:ascii="Times New Roman" w:hAnsi="Times New Roman" w:cs="Times New Roman"/>
          <w:sz w:val="28"/>
          <w:szCs w:val="28"/>
        </w:rPr>
        <w:t>.</w:t>
      </w:r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r w:rsidR="00902FEF" w:rsidRPr="00D86C20">
        <w:rPr>
          <w:rFonts w:ascii="Times New Roman" w:hAnsi="Times New Roman" w:cs="Times New Roman"/>
          <w:sz w:val="28"/>
          <w:szCs w:val="28"/>
        </w:rPr>
        <w:t xml:space="preserve">Выстава  </w:t>
      </w:r>
      <w:proofErr w:type="spellStart"/>
      <w:r w:rsidR="00902FEF" w:rsidRPr="00D86C20">
        <w:rPr>
          <w:rFonts w:ascii="Times New Roman" w:hAnsi="Times New Roman" w:cs="Times New Roman"/>
          <w:sz w:val="28"/>
          <w:szCs w:val="28"/>
        </w:rPr>
        <w:t>глініцкіх</w:t>
      </w:r>
      <w:proofErr w:type="spellEnd"/>
      <w:r w:rsidR="0079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EF" w:rsidRPr="00D86C20">
        <w:rPr>
          <w:rFonts w:ascii="Times New Roman" w:hAnsi="Times New Roman" w:cs="Times New Roman"/>
          <w:sz w:val="28"/>
          <w:szCs w:val="28"/>
        </w:rPr>
        <w:t>гаршчкоў</w:t>
      </w:r>
      <w:proofErr w:type="spellEnd"/>
      <w:r w:rsidR="00902FEF" w:rsidRPr="00D86C20">
        <w:rPr>
          <w:rFonts w:ascii="Times New Roman" w:hAnsi="Times New Roman" w:cs="Times New Roman"/>
          <w:sz w:val="28"/>
          <w:szCs w:val="28"/>
        </w:rPr>
        <w:t xml:space="preserve"> у музейным пакоі вабіць наведвальнікаў бібліятэкі і з’яўляецца візітнай к</w:t>
      </w:r>
      <w:r w:rsidR="00A96F14">
        <w:rPr>
          <w:rFonts w:ascii="Times New Roman" w:hAnsi="Times New Roman" w:cs="Times New Roman"/>
          <w:sz w:val="28"/>
          <w:szCs w:val="28"/>
        </w:rPr>
        <w:t>арткай цяперашняй вёскі Леніна.</w:t>
      </w:r>
      <w:r w:rsidR="00A96F14" w:rsidRPr="00A9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A5" w:rsidRPr="00D86C20" w:rsidRDefault="00A96F14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96F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ось така</w:t>
      </w:r>
      <w:r w:rsidRPr="00794B0B">
        <w:rPr>
          <w:rFonts w:ascii="Times New Roman" w:hAnsi="Times New Roman" w:cs="Times New Roman"/>
          <w:sz w:val="28"/>
          <w:szCs w:val="28"/>
        </w:rPr>
        <w:t>е</w:t>
      </w:r>
      <w:r w:rsidR="00902FEF" w:rsidRPr="00D86C20">
        <w:rPr>
          <w:rFonts w:ascii="Times New Roman" w:hAnsi="Times New Roman" w:cs="Times New Roman"/>
          <w:sz w:val="28"/>
          <w:szCs w:val="28"/>
        </w:rPr>
        <w:t xml:space="preserve"> часцінка з гісторыі нашай вёскі.</w:t>
      </w:r>
    </w:p>
    <w:p w:rsidR="007E2AF7" w:rsidRDefault="007E2AF7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E618C" w:rsidRDefault="00DE618C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E618C" w:rsidRDefault="00DE618C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E618C" w:rsidRDefault="00DE618C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E618C" w:rsidRDefault="00DE618C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E618C" w:rsidRDefault="00DE618C" w:rsidP="00E06321">
      <w:pPr>
        <w:spacing w:after="0"/>
        <w:ind w:left="-284" w:right="-65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E618C" w:rsidRPr="009B0D34" w:rsidRDefault="00DE618C" w:rsidP="00DE618C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proofErr w:type="spellStart"/>
      <w:r w:rsidRPr="009B0D34">
        <w:rPr>
          <w:rFonts w:ascii="Times New Roman" w:hAnsi="Times New Roman"/>
          <w:b/>
          <w:sz w:val="28"/>
          <w:szCs w:val="28"/>
          <w:lang w:val="be-BY"/>
        </w:rPr>
        <w:t>Гніліцкія</w:t>
      </w:r>
      <w:proofErr w:type="spellEnd"/>
      <w:r w:rsidRPr="009B0D3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Pr="009B0D34">
        <w:rPr>
          <w:rFonts w:ascii="Times New Roman" w:hAnsi="Times New Roman"/>
          <w:b/>
          <w:sz w:val="28"/>
          <w:szCs w:val="28"/>
          <w:lang w:val="be-BY"/>
        </w:rPr>
        <w:t>гарш</w:t>
      </w:r>
      <w:r w:rsidR="00E47305">
        <w:rPr>
          <w:rFonts w:ascii="Times New Roman" w:hAnsi="Times New Roman"/>
          <w:b/>
          <w:sz w:val="28"/>
          <w:szCs w:val="28"/>
          <w:lang w:val="be-BY"/>
        </w:rPr>
        <w:t>ч</w:t>
      </w:r>
      <w:r w:rsidRPr="009B0D34">
        <w:rPr>
          <w:rFonts w:ascii="Times New Roman" w:hAnsi="Times New Roman"/>
          <w:b/>
          <w:sz w:val="28"/>
          <w:szCs w:val="28"/>
          <w:lang w:val="be-BY"/>
        </w:rPr>
        <w:t>кі</w:t>
      </w:r>
      <w:proofErr w:type="spellEnd"/>
      <w:r w:rsidRPr="009B0D34">
        <w:rPr>
          <w:rFonts w:ascii="Times New Roman" w:hAnsi="Times New Roman"/>
          <w:b/>
          <w:sz w:val="28"/>
          <w:szCs w:val="28"/>
          <w:lang w:val="be-BY"/>
        </w:rPr>
        <w:t xml:space="preserve"> і </w:t>
      </w:r>
      <w:proofErr w:type="spellStart"/>
      <w:r w:rsidRPr="009B0D34">
        <w:rPr>
          <w:rFonts w:ascii="Times New Roman" w:hAnsi="Times New Roman"/>
          <w:b/>
          <w:sz w:val="28"/>
          <w:szCs w:val="28"/>
          <w:lang w:val="be-BY"/>
        </w:rPr>
        <w:t>гніліцкія</w:t>
      </w:r>
      <w:proofErr w:type="spellEnd"/>
      <w:r w:rsidRPr="009B0D3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Pr="009B0D34">
        <w:rPr>
          <w:rFonts w:ascii="Times New Roman" w:hAnsi="Times New Roman"/>
          <w:b/>
          <w:sz w:val="28"/>
          <w:szCs w:val="28"/>
          <w:lang w:val="be-BY"/>
        </w:rPr>
        <w:t>гаршкоўнікі</w:t>
      </w:r>
      <w:proofErr w:type="spellEnd"/>
    </w:p>
    <w:p w:rsidR="00DE618C" w:rsidRP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D6023">
        <w:rPr>
          <w:rFonts w:ascii="Times New Roman" w:hAnsi="Times New Roman" w:cs="Times New Roman"/>
          <w:sz w:val="28"/>
          <w:szCs w:val="28"/>
          <w:lang w:val="be-BY"/>
        </w:rPr>
        <w:t>На беларускай мове</w:t>
      </w: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Складальнік Г.М.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Каваленка</w:t>
      </w:r>
      <w:proofErr w:type="spellEnd"/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D42BB" w:rsidRDefault="00CD42BB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7305" w:rsidRDefault="00E47305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7305" w:rsidRDefault="00E47305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7305" w:rsidRDefault="00E47305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7305" w:rsidRDefault="00E47305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Магілёўская вобласць, Краснапольскі раён </w:t>
      </w: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 Леніна</w:t>
      </w:r>
      <w:r w:rsidR="0060395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603954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Глі</w:t>
      </w:r>
      <w:r w:rsidR="00603954">
        <w:rPr>
          <w:rFonts w:ascii="Times New Roman" w:hAnsi="Times New Roman" w:cs="Times New Roman"/>
          <w:sz w:val="28"/>
          <w:szCs w:val="28"/>
          <w:lang w:val="be-BY"/>
        </w:rPr>
        <w:t>ні</w:t>
      </w:r>
      <w:r>
        <w:rPr>
          <w:rFonts w:ascii="Times New Roman" w:hAnsi="Times New Roman" w:cs="Times New Roman"/>
          <w:sz w:val="28"/>
          <w:szCs w:val="28"/>
          <w:lang w:val="be-BY"/>
        </w:rPr>
        <w:t>цкая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д. 13</w:t>
      </w: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Ленінская сельская бібліятэка</w:t>
      </w:r>
    </w:p>
    <w:p w:rsidR="00DE618C" w:rsidRDefault="00DE618C" w:rsidP="00DE618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 (8-02238) 71-9-54</w:t>
      </w:r>
    </w:p>
    <w:p w:rsidR="00DE618C" w:rsidRPr="00D86C20" w:rsidRDefault="00DE618C" w:rsidP="009B0D34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1879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6187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bibikovalenko</w:t>
      </w:r>
      <w:proofErr w:type="spellEnd"/>
      <w:r w:rsidRPr="00E61879">
        <w:rPr>
          <w:rFonts w:ascii="Times New Roman" w:hAnsi="Times New Roman" w:cs="Times New Roman"/>
          <w:sz w:val="28"/>
          <w:szCs w:val="28"/>
          <w:lang w:val="be-BY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61879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E618C" w:rsidRPr="00D86C20" w:rsidSect="00BB7E3D">
      <w:footerReference w:type="default" r:id="rId18"/>
      <w:pgSz w:w="8419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96" w:rsidRDefault="003D3E96" w:rsidP="00BB7E3D">
      <w:pPr>
        <w:spacing w:after="0" w:line="240" w:lineRule="auto"/>
      </w:pPr>
      <w:r>
        <w:separator/>
      </w:r>
    </w:p>
  </w:endnote>
  <w:endnote w:type="continuationSeparator" w:id="0">
    <w:p w:rsidR="003D3E96" w:rsidRDefault="003D3E96" w:rsidP="00BB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9467"/>
      <w:docPartObj>
        <w:docPartGallery w:val="Page Numbers (Bottom of Page)"/>
        <w:docPartUnique/>
      </w:docPartObj>
    </w:sdtPr>
    <w:sdtEndPr/>
    <w:sdtContent>
      <w:p w:rsidR="00BB7E3D" w:rsidRDefault="00BB7E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05" w:rsidRPr="00E47305">
          <w:rPr>
            <w:noProof/>
            <w:lang w:val="ru-RU"/>
          </w:rPr>
          <w:t>4</w:t>
        </w:r>
        <w:r>
          <w:fldChar w:fldCharType="end"/>
        </w:r>
      </w:p>
    </w:sdtContent>
  </w:sdt>
  <w:p w:rsidR="00BB7E3D" w:rsidRDefault="00BB7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96" w:rsidRDefault="003D3E96" w:rsidP="00BB7E3D">
      <w:pPr>
        <w:spacing w:after="0" w:line="240" w:lineRule="auto"/>
      </w:pPr>
      <w:r>
        <w:separator/>
      </w:r>
    </w:p>
  </w:footnote>
  <w:footnote w:type="continuationSeparator" w:id="0">
    <w:p w:rsidR="003D3E96" w:rsidRDefault="003D3E96" w:rsidP="00BB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EA5"/>
    <w:rsid w:val="0001536F"/>
    <w:rsid w:val="0002032D"/>
    <w:rsid w:val="000252EA"/>
    <w:rsid w:val="00027802"/>
    <w:rsid w:val="00035757"/>
    <w:rsid w:val="00040BEB"/>
    <w:rsid w:val="00065C61"/>
    <w:rsid w:val="00072450"/>
    <w:rsid w:val="00086ABA"/>
    <w:rsid w:val="00086E17"/>
    <w:rsid w:val="000D483C"/>
    <w:rsid w:val="00105D71"/>
    <w:rsid w:val="0010694D"/>
    <w:rsid w:val="0011076A"/>
    <w:rsid w:val="00164F31"/>
    <w:rsid w:val="001A45F2"/>
    <w:rsid w:val="001C15D2"/>
    <w:rsid w:val="001F1BD5"/>
    <w:rsid w:val="002451E2"/>
    <w:rsid w:val="002A0766"/>
    <w:rsid w:val="002B0F9E"/>
    <w:rsid w:val="002B1AEE"/>
    <w:rsid w:val="002C28AB"/>
    <w:rsid w:val="002E5481"/>
    <w:rsid w:val="003772CB"/>
    <w:rsid w:val="003D3E96"/>
    <w:rsid w:val="003F50FE"/>
    <w:rsid w:val="00416EA5"/>
    <w:rsid w:val="00427D19"/>
    <w:rsid w:val="00446BA7"/>
    <w:rsid w:val="00463FC9"/>
    <w:rsid w:val="00493961"/>
    <w:rsid w:val="00575AA5"/>
    <w:rsid w:val="005E323C"/>
    <w:rsid w:val="00603954"/>
    <w:rsid w:val="00621664"/>
    <w:rsid w:val="00794B0B"/>
    <w:rsid w:val="007D6282"/>
    <w:rsid w:val="007E2AF7"/>
    <w:rsid w:val="007F65EE"/>
    <w:rsid w:val="008A4095"/>
    <w:rsid w:val="00902FEF"/>
    <w:rsid w:val="00954AFE"/>
    <w:rsid w:val="009601A0"/>
    <w:rsid w:val="009949DC"/>
    <w:rsid w:val="009B0D34"/>
    <w:rsid w:val="009E39BC"/>
    <w:rsid w:val="00A44017"/>
    <w:rsid w:val="00A464E9"/>
    <w:rsid w:val="00A71C95"/>
    <w:rsid w:val="00A833BA"/>
    <w:rsid w:val="00A96F14"/>
    <w:rsid w:val="00A97FC7"/>
    <w:rsid w:val="00B44F16"/>
    <w:rsid w:val="00B51B02"/>
    <w:rsid w:val="00B7417C"/>
    <w:rsid w:val="00B8488D"/>
    <w:rsid w:val="00B93323"/>
    <w:rsid w:val="00BB7857"/>
    <w:rsid w:val="00BB7E3D"/>
    <w:rsid w:val="00C049A8"/>
    <w:rsid w:val="00C15BCA"/>
    <w:rsid w:val="00C229EB"/>
    <w:rsid w:val="00C50A1C"/>
    <w:rsid w:val="00C50F5A"/>
    <w:rsid w:val="00C83542"/>
    <w:rsid w:val="00CD42BB"/>
    <w:rsid w:val="00CD6909"/>
    <w:rsid w:val="00CD705C"/>
    <w:rsid w:val="00CD728D"/>
    <w:rsid w:val="00D14CA3"/>
    <w:rsid w:val="00D16E8F"/>
    <w:rsid w:val="00D36817"/>
    <w:rsid w:val="00D86C20"/>
    <w:rsid w:val="00D937C6"/>
    <w:rsid w:val="00DC7BD8"/>
    <w:rsid w:val="00DE618C"/>
    <w:rsid w:val="00E06321"/>
    <w:rsid w:val="00E47305"/>
    <w:rsid w:val="00E9129F"/>
    <w:rsid w:val="00EB30AA"/>
    <w:rsid w:val="00EE5B6B"/>
    <w:rsid w:val="00EF2023"/>
    <w:rsid w:val="00F354E7"/>
    <w:rsid w:val="00F755AA"/>
    <w:rsid w:val="00F777D0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E3D"/>
  </w:style>
  <w:style w:type="paragraph" w:styleId="a5">
    <w:name w:val="footer"/>
    <w:basedOn w:val="a"/>
    <w:link w:val="a6"/>
    <w:uiPriority w:val="99"/>
    <w:unhideWhenUsed/>
    <w:rsid w:val="00BB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E3D"/>
  </w:style>
  <w:style w:type="paragraph" w:styleId="a7">
    <w:name w:val="Balloon Text"/>
    <w:basedOn w:val="a"/>
    <w:link w:val="a8"/>
    <w:uiPriority w:val="99"/>
    <w:semiHidden/>
    <w:unhideWhenUsed/>
    <w:rsid w:val="007D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2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E618C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12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Библ</cp:lastModifiedBy>
  <cp:revision>36</cp:revision>
  <cp:lastPrinted>2024-02-19T09:14:00Z</cp:lastPrinted>
  <dcterms:created xsi:type="dcterms:W3CDTF">2018-12-28T10:30:00Z</dcterms:created>
  <dcterms:modified xsi:type="dcterms:W3CDTF">2024-03-04T07:17:00Z</dcterms:modified>
</cp:coreProperties>
</file>