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E2" w:rsidRDefault="00F83DE2" w:rsidP="0042705F">
      <w:pPr>
        <w:pStyle w:val="2"/>
        <w:jc w:val="center"/>
        <w:rPr>
          <w:sz w:val="28"/>
          <w:szCs w:val="28"/>
        </w:rPr>
      </w:pPr>
    </w:p>
    <w:p w:rsidR="00B064FA" w:rsidRPr="00B064FA" w:rsidRDefault="00B064FA" w:rsidP="0042705F">
      <w:pPr>
        <w:pStyle w:val="2"/>
        <w:jc w:val="center"/>
        <w:rPr>
          <w:b w:val="0"/>
          <w:sz w:val="28"/>
          <w:szCs w:val="28"/>
        </w:rPr>
      </w:pPr>
      <w:r w:rsidRPr="00B064FA">
        <w:rPr>
          <w:sz w:val="28"/>
          <w:szCs w:val="28"/>
        </w:rPr>
        <w:t>Исчерпывающий перечень административных процедур, осуществляемые директором ГУК «Централизованная библиотечная система Краснопольского района» по заявлениям граждан в соответствии с Указом Президента Республики Беларусь от 26 апреля 2010 г. № 200</w:t>
      </w:r>
    </w:p>
    <w:tbl>
      <w:tblPr>
        <w:tblStyle w:val="a9"/>
        <w:tblpPr w:leftFromText="180" w:rightFromText="180" w:vertAnchor="text" w:horzAnchor="margin" w:tblpX="-714" w:tblpY="140"/>
        <w:tblW w:w="16160" w:type="dxa"/>
        <w:tblLayout w:type="fixed"/>
        <w:tblLook w:val="04A0" w:firstRow="1" w:lastRow="0" w:firstColumn="1" w:lastColumn="0" w:noHBand="0" w:noVBand="1"/>
      </w:tblPr>
      <w:tblGrid>
        <w:gridCol w:w="3044"/>
        <w:gridCol w:w="2296"/>
        <w:gridCol w:w="2296"/>
        <w:gridCol w:w="2296"/>
        <w:gridCol w:w="2296"/>
        <w:gridCol w:w="2330"/>
        <w:gridCol w:w="1602"/>
      </w:tblGrid>
      <w:tr w:rsidR="000C75CE" w:rsidRPr="00C17117" w:rsidTr="00C17117">
        <w:tc>
          <w:tcPr>
            <w:tcW w:w="3044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Наименование административное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Государственный орган (иная организация), в который гражданин должен обратиться, режим работы по осуществлению административной процедуры (приемные дни, время приема)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Документы и (или ) сведения, представляемые гражданином для осуществления административной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2330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1602" w:type="dxa"/>
          </w:tcPr>
          <w:p w:rsidR="00B064FA" w:rsidRPr="00C17117" w:rsidRDefault="000C75CE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Ф.И.О.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</w:tr>
      <w:tr w:rsidR="00E12A53" w:rsidRPr="00C17117" w:rsidTr="00C17117">
        <w:trPr>
          <w:trHeight w:val="2551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2.1. Выдача выписки (копии) из трудовой книжки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 «Централизованная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 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 </w:t>
            </w:r>
          </w:p>
        </w:tc>
      </w:tr>
      <w:tr w:rsidR="00E12A53" w:rsidRPr="00C17117" w:rsidTr="00C17117">
        <w:trPr>
          <w:trHeight w:val="1128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 «Централизованная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</w:t>
            </w:r>
            <w:r w:rsidRPr="00C17117">
              <w:rPr>
                <w:sz w:val="20"/>
                <w:szCs w:val="20"/>
              </w:rPr>
              <w:lastRenderedPageBreak/>
              <w:t>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2296" w:type="dxa"/>
          </w:tcPr>
          <w:p w:rsidR="00E12A53" w:rsidRPr="00C17117" w:rsidRDefault="00AF72BD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ГУК «</w:t>
            </w:r>
            <w:r w:rsidR="00E12A53"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F83DE2">
        <w:trPr>
          <w:trHeight w:val="5127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2.4. Выдача справки о размере заработн</w:t>
            </w:r>
            <w:r w:rsidR="00A80999">
              <w:rPr>
                <w:sz w:val="20"/>
                <w:szCs w:val="20"/>
              </w:rPr>
              <w:t>ой платы (денежного довольствия, ежемесячного денежного содержания)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ED04EC">
        <w:trPr>
          <w:trHeight w:val="1756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2.6. Назначение пособия в связи с рождением ребенка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FA1E3A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2.8. </w:t>
            </w:r>
            <w:r w:rsidR="00E12A53" w:rsidRPr="00C17117">
              <w:rPr>
                <w:color w:val="000000"/>
                <w:sz w:val="20"/>
                <w:szCs w:val="20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</w:t>
            </w:r>
            <w:r w:rsidRPr="00C17117">
              <w:rPr>
                <w:b w:val="0"/>
                <w:sz w:val="20"/>
                <w:szCs w:val="20"/>
              </w:rPr>
              <w:lastRenderedPageBreak/>
              <w:t>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A80999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2.9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="00E12A53" w:rsidRPr="00C17117">
              <w:rPr>
                <w:color w:val="000000"/>
                <w:sz w:val="20"/>
                <w:szCs w:val="20"/>
                <w:shd w:val="clear" w:color="auto" w:fill="FFFFFF"/>
              </w:rPr>
              <w:t xml:space="preserve">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E12A53" w:rsidRPr="00C17117">
              <w:rPr>
                <w:color w:val="000000"/>
                <w:sz w:val="20"/>
                <w:szCs w:val="20"/>
              </w:rPr>
              <w:t>есплатно</w:t>
            </w:r>
          </w:p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</w:t>
            </w:r>
            <w:r w:rsidRPr="00C17117">
              <w:rPr>
                <w:sz w:val="20"/>
                <w:szCs w:val="20"/>
              </w:rPr>
              <w:lastRenderedPageBreak/>
              <w:t>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  <w:t xml:space="preserve">заместитель директора, </w:t>
            </w:r>
            <w:r w:rsidRPr="00C17117">
              <w:rPr>
                <w:b/>
                <w:sz w:val="20"/>
                <w:szCs w:val="20"/>
              </w:rPr>
              <w:t xml:space="preserve"> кабинет  №3</w:t>
            </w:r>
            <w:r w:rsidRPr="00C17117">
              <w:rPr>
                <w:sz w:val="20"/>
                <w:szCs w:val="20"/>
              </w:rPr>
              <w:t xml:space="preserve">, тел. 71-6-75, в случае отсутствия – </w:t>
            </w:r>
            <w:r w:rsidRPr="00A650BA">
              <w:rPr>
                <w:b/>
                <w:sz w:val="20"/>
                <w:szCs w:val="20"/>
              </w:rPr>
              <w:t>Романенко Елена Михайловна</w:t>
            </w:r>
            <w:r w:rsidRPr="00C17117">
              <w:rPr>
                <w:b/>
                <w:sz w:val="20"/>
                <w:szCs w:val="20"/>
              </w:rPr>
              <w:t xml:space="preserve"> </w:t>
            </w:r>
            <w:r w:rsidRPr="00C17117">
              <w:rPr>
                <w:sz w:val="20"/>
                <w:szCs w:val="20"/>
              </w:rPr>
              <w:t>директор ГУК  «ЦБС Краснопольского района»</w:t>
            </w:r>
            <w:r w:rsidRPr="00C17117">
              <w:rPr>
                <w:b/>
                <w:sz w:val="20"/>
                <w:szCs w:val="20"/>
              </w:rPr>
              <w:t>, кабинет №3</w:t>
            </w:r>
          </w:p>
        </w:tc>
      </w:tr>
      <w:tr w:rsidR="00E12A53" w:rsidRPr="00C17117" w:rsidTr="00A80999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 xml:space="preserve">10 дней со дня обращения, а в случае запроса документов и (или) сведений от других государственных органов, иных </w:t>
            </w:r>
            <w:r w:rsidRPr="00C17117">
              <w:rPr>
                <w:color w:val="000000"/>
                <w:sz w:val="20"/>
                <w:szCs w:val="20"/>
              </w:rPr>
              <w:lastRenderedPageBreak/>
              <w:t>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 xml:space="preserve">заместитель директора,  кабинет  №3, тел. 71-6-75, в </w:t>
            </w:r>
            <w:r w:rsidRPr="00C17117">
              <w:rPr>
                <w:b w:val="0"/>
                <w:sz w:val="20"/>
                <w:szCs w:val="20"/>
              </w:rPr>
              <w:lastRenderedPageBreak/>
              <w:t>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AF72BD" w:rsidRPr="00C17117" w:rsidTr="00A80999">
        <w:tc>
          <w:tcPr>
            <w:tcW w:w="3044" w:type="dxa"/>
          </w:tcPr>
          <w:p w:rsidR="00AF72BD" w:rsidRPr="00C17117" w:rsidRDefault="00AF72BD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2.18. Выдача справки  о размере пособия на детей и период его выплаты</w:t>
            </w:r>
          </w:p>
        </w:tc>
        <w:tc>
          <w:tcPr>
            <w:tcW w:w="2296" w:type="dxa"/>
          </w:tcPr>
          <w:p w:rsidR="00AF72BD" w:rsidRPr="00C17117" w:rsidRDefault="00AF72BD" w:rsidP="00AF72BD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AF72BD" w:rsidRPr="00C17117" w:rsidRDefault="00AF72BD" w:rsidP="00AF72B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AF72BD" w:rsidRPr="00C17117" w:rsidRDefault="00AF72BD" w:rsidP="00AF72B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AF72BD" w:rsidRPr="00C17117" w:rsidRDefault="00AF72BD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AF72BD" w:rsidRPr="00C17117" w:rsidRDefault="00AF72BD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AF72BD" w:rsidRPr="00C17117" w:rsidRDefault="00AF72BD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D752C5" w:rsidRPr="00C17117" w:rsidTr="00A80999">
        <w:tc>
          <w:tcPr>
            <w:tcW w:w="3044" w:type="dxa"/>
          </w:tcPr>
          <w:p w:rsidR="00D752C5" w:rsidRPr="00A80999" w:rsidRDefault="00A80999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2.18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.Выдача справки о неполучении пособия на детей</w:t>
            </w:r>
          </w:p>
        </w:tc>
        <w:tc>
          <w:tcPr>
            <w:tcW w:w="2296" w:type="dxa"/>
          </w:tcPr>
          <w:p w:rsidR="00A80999" w:rsidRPr="00C17117" w:rsidRDefault="00A80999" w:rsidP="00A80999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A80999" w:rsidRPr="00C17117" w:rsidRDefault="00A80999" w:rsidP="00A8099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A80999" w:rsidRPr="00C17117" w:rsidRDefault="00A80999" w:rsidP="00A8099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D752C5" w:rsidRPr="00C17117" w:rsidRDefault="00D752C5" w:rsidP="00AF72BD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D752C5" w:rsidRPr="00C17117" w:rsidRDefault="00D752C5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  <w:tcBorders>
              <w:top w:val="nil"/>
            </w:tcBorders>
          </w:tcPr>
          <w:p w:rsidR="00D752C5" w:rsidRPr="00C17117" w:rsidRDefault="00A80999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D752C5" w:rsidP="006A46A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2A53" w:rsidRPr="00C17117">
              <w:rPr>
                <w:sz w:val="20"/>
                <w:szCs w:val="20"/>
              </w:rPr>
              <w:t xml:space="preserve">2.19. Выдача справки о выходе на работу, службу до истечения отпуска по уходу за ребенком в </w:t>
            </w:r>
            <w:r w:rsidR="00E12A53" w:rsidRPr="00C17117">
              <w:rPr>
                <w:sz w:val="20"/>
                <w:szCs w:val="20"/>
              </w:rPr>
              <w:lastRenderedPageBreak/>
              <w:t>возрасте до 3 лет и прекращении выплаты пособия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lastRenderedPageBreak/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 xml:space="preserve">Централизованная библиотечная система </w:t>
            </w:r>
            <w:r w:rsidRPr="00C17117">
              <w:rPr>
                <w:b w:val="0"/>
                <w:sz w:val="20"/>
                <w:szCs w:val="20"/>
              </w:rPr>
              <w:lastRenderedPageBreak/>
              <w:t>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020F04" w:rsidP="00D752C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12A53" w:rsidRPr="00C17117">
              <w:rPr>
                <w:b w:val="0"/>
                <w:sz w:val="20"/>
                <w:szCs w:val="20"/>
              </w:rPr>
              <w:t xml:space="preserve"> </w:t>
            </w:r>
            <w:r w:rsidR="00D752C5">
              <w:rPr>
                <w:b w:val="0"/>
                <w:sz w:val="20"/>
                <w:szCs w:val="20"/>
              </w:rPr>
              <w:t>рабочих дня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 xml:space="preserve">заместитель </w:t>
            </w:r>
            <w:r w:rsidRPr="00C17117">
              <w:rPr>
                <w:b w:val="0"/>
                <w:sz w:val="20"/>
                <w:szCs w:val="20"/>
              </w:rPr>
              <w:lastRenderedPageBreak/>
              <w:t>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AF72BD" w:rsidP="00A80999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2.24. В</w:t>
            </w:r>
            <w:r w:rsidR="00E12A53" w:rsidRPr="00C17117">
              <w:rPr>
                <w:sz w:val="20"/>
                <w:szCs w:val="20"/>
              </w:rPr>
              <w:t xml:space="preserve">ыдача справки о необеспеченности ребенка в текущем году путевкой в лагерь с круглосуточным пребыванием 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lastRenderedPageBreak/>
              <w:t>2.25. Выдача справки о нахождении в отпуске по уходу за ребенком до достижения им возраста 3 лет</w:t>
            </w:r>
          </w:p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D752C5" w:rsidRDefault="00D752C5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D752C5">
              <w:rPr>
                <w:b w:val="0"/>
                <w:sz w:val="20"/>
                <w:szCs w:val="20"/>
              </w:rPr>
              <w:t>3 рабочих дня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3 дня со дня обращения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AF72BD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  <w:r w:rsidRPr="00C17117">
              <w:rPr>
                <w:sz w:val="20"/>
                <w:szCs w:val="20"/>
              </w:rPr>
              <w:t xml:space="preserve"> 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2.35. Выплата пособия на погребение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</w:t>
            </w:r>
            <w:r w:rsidRPr="00C17117">
              <w:rPr>
                <w:b w:val="0"/>
                <w:sz w:val="20"/>
                <w:szCs w:val="20"/>
              </w:rPr>
              <w:lastRenderedPageBreak/>
              <w:t>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FA1E3A" w:rsidP="006A46A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2.44. В</w:t>
            </w:r>
            <w:r w:rsidR="00E12A53" w:rsidRPr="00C17117">
              <w:rPr>
                <w:sz w:val="20"/>
                <w:szCs w:val="20"/>
              </w:rPr>
              <w:t xml:space="preserve">ыдача справки о не выделении путевки на детей на санаторно-курортное лечение и оздоровление в текущем году 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C17117">
              <w:rPr>
                <w:sz w:val="20"/>
                <w:szCs w:val="20"/>
              </w:rPr>
              <w:t>Шершнёва</w:t>
            </w:r>
            <w:proofErr w:type="spellEnd"/>
            <w:r w:rsidRPr="00C17117">
              <w:rPr>
                <w:sz w:val="20"/>
                <w:szCs w:val="20"/>
              </w:rPr>
              <w:t xml:space="preserve"> Лариса Михайловна,</w:t>
            </w:r>
            <w:r w:rsidRPr="00C17117">
              <w:rPr>
                <w:sz w:val="20"/>
                <w:szCs w:val="20"/>
              </w:rPr>
              <w:br/>
            </w:r>
            <w:r w:rsidRPr="00C17117">
              <w:rPr>
                <w:b w:val="0"/>
                <w:sz w:val="20"/>
                <w:szCs w:val="20"/>
              </w:rPr>
              <w:t>заместитель директора,  кабинет  №3, тел. 71-6-75, в случае отсутствия –</w:t>
            </w:r>
            <w:r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</w:tbl>
    <w:p w:rsidR="00E73675" w:rsidRDefault="00E73675" w:rsidP="006A46A5">
      <w:pPr>
        <w:jc w:val="both"/>
        <w:rPr>
          <w:sz w:val="24"/>
          <w:szCs w:val="24"/>
        </w:rPr>
      </w:pPr>
    </w:p>
    <w:p w:rsidR="00CE7745" w:rsidRPr="000C75CE" w:rsidRDefault="00CE7745" w:rsidP="006A46A5">
      <w:pPr>
        <w:jc w:val="both"/>
        <w:rPr>
          <w:sz w:val="24"/>
          <w:szCs w:val="24"/>
        </w:rPr>
      </w:pPr>
    </w:p>
    <w:sectPr w:rsidR="00CE7745" w:rsidRPr="000C75CE" w:rsidSect="00ED04EC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1B"/>
    <w:rsid w:val="00020F04"/>
    <w:rsid w:val="00040122"/>
    <w:rsid w:val="000C75CE"/>
    <w:rsid w:val="00122F1E"/>
    <w:rsid w:val="001C4B60"/>
    <w:rsid w:val="003E4317"/>
    <w:rsid w:val="003E5D18"/>
    <w:rsid w:val="0042705F"/>
    <w:rsid w:val="00470003"/>
    <w:rsid w:val="005E689D"/>
    <w:rsid w:val="006A46A5"/>
    <w:rsid w:val="00746741"/>
    <w:rsid w:val="007777D9"/>
    <w:rsid w:val="007C36F1"/>
    <w:rsid w:val="00840450"/>
    <w:rsid w:val="008F6954"/>
    <w:rsid w:val="00A47BC4"/>
    <w:rsid w:val="00A52489"/>
    <w:rsid w:val="00A650BA"/>
    <w:rsid w:val="00A80999"/>
    <w:rsid w:val="00AA0EDA"/>
    <w:rsid w:val="00AF72BD"/>
    <w:rsid w:val="00B064FA"/>
    <w:rsid w:val="00C15916"/>
    <w:rsid w:val="00C17117"/>
    <w:rsid w:val="00C24F65"/>
    <w:rsid w:val="00CE7745"/>
    <w:rsid w:val="00D331C7"/>
    <w:rsid w:val="00D7241B"/>
    <w:rsid w:val="00D737E2"/>
    <w:rsid w:val="00D752C5"/>
    <w:rsid w:val="00D83D0D"/>
    <w:rsid w:val="00DD4DCF"/>
    <w:rsid w:val="00E12A53"/>
    <w:rsid w:val="00E73675"/>
    <w:rsid w:val="00E82ADD"/>
    <w:rsid w:val="00ED04EC"/>
    <w:rsid w:val="00F83DE2"/>
    <w:rsid w:val="00F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1393"/>
  <w15:docId w15:val="{E68AC4DA-BEBF-4CBC-AFEB-DEED311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65"/>
  </w:style>
  <w:style w:type="paragraph" w:styleId="2">
    <w:name w:val="heading 2"/>
    <w:basedOn w:val="a"/>
    <w:link w:val="20"/>
    <w:uiPriority w:val="9"/>
    <w:qFormat/>
    <w:rsid w:val="00D72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24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241B"/>
    <w:rPr>
      <w:b/>
      <w:bCs/>
    </w:rPr>
  </w:style>
  <w:style w:type="character" w:styleId="a6">
    <w:name w:val="Emphasis"/>
    <w:basedOn w:val="a0"/>
    <w:uiPriority w:val="20"/>
    <w:qFormat/>
    <w:rsid w:val="00D7241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9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6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C75CE"/>
    <w:pPr>
      <w:spacing w:after="0" w:line="240" w:lineRule="auto"/>
    </w:pPr>
  </w:style>
  <w:style w:type="paragraph" w:customStyle="1" w:styleId="table10">
    <w:name w:val="table10"/>
    <w:basedOn w:val="a"/>
    <w:rsid w:val="0077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482F-8F4A-4FF7-983B-07063019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ULTRA-Z</dc:creator>
  <cp:keywords/>
  <dc:description/>
  <cp:lastModifiedBy>Шершнева</cp:lastModifiedBy>
  <cp:revision>17</cp:revision>
  <cp:lastPrinted>2025-11-06T05:20:00Z</cp:lastPrinted>
  <dcterms:created xsi:type="dcterms:W3CDTF">2021-02-24T06:24:00Z</dcterms:created>
  <dcterms:modified xsi:type="dcterms:W3CDTF">2025-11-06T05:23:00Z</dcterms:modified>
</cp:coreProperties>
</file>